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7F57" w:rsidRDefault="006C0AE8" w:rsidP="00BE1C2F">
      <w:pPr>
        <w:ind w:left="6237"/>
        <w:rPr>
          <w:bCs/>
        </w:rPr>
      </w:pPr>
      <w:r w:rsidRPr="00E17F57">
        <w:rPr>
          <w:bCs/>
        </w:rPr>
        <w:t>УТВЕРЖДАЮ</w:t>
      </w:r>
    </w:p>
    <w:p w:rsidR="006C0AE8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Первый заместитель</w:t>
      </w:r>
    </w:p>
    <w:p w:rsidR="00BE1C2F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генерального директора -</w:t>
      </w:r>
    </w:p>
    <w:p w:rsidR="00BE1C2F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главный инженер</w:t>
      </w:r>
    </w:p>
    <w:p w:rsidR="00E10718" w:rsidRPr="00E17F57" w:rsidRDefault="00E10718" w:rsidP="00BE1C2F">
      <w:pPr>
        <w:ind w:left="6237"/>
        <w:rPr>
          <w:bCs/>
        </w:rPr>
      </w:pPr>
      <w:r w:rsidRPr="00E17F57">
        <w:rPr>
          <w:bCs/>
        </w:rPr>
        <w:t>ОАО «БЗМП»</w:t>
      </w:r>
    </w:p>
    <w:p w:rsidR="00E10718" w:rsidRPr="00E17F57" w:rsidRDefault="00E10718" w:rsidP="00BE1C2F">
      <w:pPr>
        <w:ind w:left="6237"/>
        <w:rPr>
          <w:bCs/>
        </w:rPr>
      </w:pPr>
      <w:proofErr w:type="spellStart"/>
      <w:r w:rsidRPr="00E17F57">
        <w:rPr>
          <w:bCs/>
        </w:rPr>
        <w:t>Демяшкевич</w:t>
      </w:r>
      <w:proofErr w:type="spellEnd"/>
      <w:r w:rsidRPr="00E17F57">
        <w:rPr>
          <w:bCs/>
        </w:rPr>
        <w:t xml:space="preserve"> Д.В.</w:t>
      </w:r>
    </w:p>
    <w:p w:rsidR="00E10718" w:rsidRPr="00E17F57" w:rsidRDefault="00E10718" w:rsidP="00BE1C2F">
      <w:pPr>
        <w:ind w:left="6237"/>
        <w:rPr>
          <w:b/>
          <w:bCs/>
        </w:rPr>
      </w:pPr>
      <w:r w:rsidRPr="00E17F57">
        <w:rPr>
          <w:b/>
          <w:bCs/>
        </w:rPr>
        <w:t>____________________</w:t>
      </w:r>
    </w:p>
    <w:p w:rsidR="006C0AE8" w:rsidRPr="00E17F57" w:rsidRDefault="006C0AE8" w:rsidP="00BE1C2F">
      <w:pPr>
        <w:ind w:left="6237"/>
      </w:pPr>
      <w:r w:rsidRPr="00E17F57">
        <w:t>«___»__________20</w:t>
      </w:r>
      <w:r w:rsidR="002369F3" w:rsidRPr="00E17F57">
        <w:t>22</w:t>
      </w:r>
      <w:r w:rsidRPr="00E17F57">
        <w:t xml:space="preserve"> г.</w:t>
      </w:r>
    </w:p>
    <w:p w:rsidR="006C0AE8" w:rsidRPr="00E17F57" w:rsidRDefault="006C0AE8" w:rsidP="006C0AE8">
      <w:pPr>
        <w:ind w:left="5522" w:firstLine="850"/>
      </w:pPr>
    </w:p>
    <w:p w:rsidR="006C0AE8" w:rsidRPr="00E17F57" w:rsidRDefault="006C0AE8" w:rsidP="006C0AE8">
      <w:pPr>
        <w:jc w:val="center"/>
      </w:pPr>
      <w:r w:rsidRPr="00E17F57"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</w:pPr>
            <w:r w:rsidRPr="00E17F57">
              <w:t>1</w:t>
            </w:r>
          </w:p>
        </w:tc>
        <w:tc>
          <w:tcPr>
            <w:tcW w:w="4614" w:type="dxa"/>
          </w:tcPr>
          <w:p w:rsidR="006B5DDD" w:rsidRPr="00E17F57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</w:pPr>
            <w:r w:rsidRPr="00E17F57">
              <w:t>Предмет закупки</w:t>
            </w:r>
          </w:p>
          <w:p w:rsidR="006C0AE8" w:rsidRPr="00E17F57" w:rsidRDefault="006C0AE8" w:rsidP="00F42B0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lang w:val="en-US"/>
              </w:rPr>
            </w:pPr>
          </w:p>
        </w:tc>
        <w:tc>
          <w:tcPr>
            <w:tcW w:w="4501" w:type="dxa"/>
          </w:tcPr>
          <w:p w:rsidR="00AD1732" w:rsidRDefault="007031BB" w:rsidP="00AD1732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 w:rsidRPr="00E17F57">
              <w:t xml:space="preserve"> </w:t>
            </w:r>
            <w:r w:rsidR="006E509B">
              <w:t xml:space="preserve"> </w:t>
            </w:r>
            <w:r w:rsidR="00AD1732" w:rsidRPr="00E17F57">
              <w:rPr>
                <w:b/>
              </w:rPr>
              <w:t xml:space="preserve">Лот </w:t>
            </w:r>
            <w:r w:rsidRPr="00E17F57">
              <w:rPr>
                <w:b/>
              </w:rPr>
              <w:t>1.</w:t>
            </w:r>
            <w:r w:rsidR="00AD1732" w:rsidRPr="00E17F57">
              <w:rPr>
                <w:b/>
              </w:rPr>
              <w:t xml:space="preserve"> </w:t>
            </w:r>
          </w:p>
          <w:p w:rsidR="00E35B8B" w:rsidRPr="00E35B8B" w:rsidRDefault="006E509B" w:rsidP="00AD1732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>
              <w:t xml:space="preserve">  </w:t>
            </w:r>
            <w:r w:rsidR="00E35B8B" w:rsidRPr="0059185C">
              <w:t>DIO 280 модуль цифровых входов-выходов</w:t>
            </w:r>
            <w:r w:rsidR="00E35B8B">
              <w:t xml:space="preserve"> (</w:t>
            </w:r>
            <w:r w:rsidR="00E35B8B" w:rsidRPr="00763665">
              <w:rPr>
                <w:lang w:val="en-US"/>
              </w:rPr>
              <w:t>DIO</w:t>
            </w:r>
            <w:r w:rsidR="00E35B8B" w:rsidRPr="00E35B8B">
              <w:t xml:space="preserve">280 </w:t>
            </w:r>
            <w:r w:rsidR="00E35B8B" w:rsidRPr="00763665">
              <w:rPr>
                <w:lang w:val="en-US"/>
              </w:rPr>
              <w:t>Digital</w:t>
            </w:r>
            <w:r w:rsidR="00E35B8B" w:rsidRPr="00E35B8B">
              <w:t xml:space="preserve"> </w:t>
            </w:r>
            <w:r w:rsidR="00E35B8B" w:rsidRPr="00763665">
              <w:rPr>
                <w:lang w:val="en-US"/>
              </w:rPr>
              <w:t>input</w:t>
            </w:r>
            <w:r w:rsidR="00E35B8B" w:rsidRPr="00E35B8B">
              <w:t>/</w:t>
            </w:r>
            <w:r w:rsidR="00E35B8B" w:rsidRPr="00763665">
              <w:rPr>
                <w:lang w:val="en-US"/>
              </w:rPr>
              <w:t>output</w:t>
            </w:r>
            <w:r w:rsidR="00E35B8B" w:rsidRPr="00E35B8B">
              <w:t xml:space="preserve"> </w:t>
            </w:r>
            <w:r w:rsidR="00E35B8B" w:rsidRPr="00763665">
              <w:rPr>
                <w:lang w:val="en-US"/>
              </w:rPr>
              <w:t>module</w:t>
            </w:r>
            <w:r w:rsidR="00E35B8B">
              <w:t xml:space="preserve">) </w:t>
            </w:r>
            <w:r w:rsidR="00E35B8B" w:rsidRPr="00E35B8B">
              <w:rPr>
                <w:bCs/>
                <w:color w:val="000000" w:themeColor="text1"/>
              </w:rPr>
              <w:t>00019114-00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E35B8B" w:rsidRDefault="00AD1732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7F57">
              <w:rPr>
                <w:b/>
              </w:rPr>
              <w:t>Лот 2.</w:t>
            </w:r>
          </w:p>
          <w:p w:rsidR="00E35B8B" w:rsidRPr="00E35B8B" w:rsidRDefault="00E35B8B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185C">
              <w:t>DIO 216/4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E35B8B">
              <w:t xml:space="preserve">216/4 </w:t>
            </w:r>
            <w:r w:rsidRPr="00763665">
              <w:rPr>
                <w:lang w:val="en-US"/>
              </w:rPr>
              <w:t>Digital</w:t>
            </w:r>
            <w:r w:rsidRPr="00E35B8B">
              <w:t xml:space="preserve"> </w:t>
            </w:r>
            <w:r w:rsidRPr="00763665">
              <w:rPr>
                <w:lang w:val="en-US"/>
              </w:rPr>
              <w:t>input</w:t>
            </w:r>
            <w:r w:rsidRPr="00E35B8B">
              <w:t>/</w:t>
            </w:r>
            <w:r w:rsidRPr="00763665">
              <w:rPr>
                <w:lang w:val="en-US"/>
              </w:rPr>
              <w:t>output</w:t>
            </w:r>
            <w:r w:rsidRPr="00E35B8B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E35B8B">
              <w:rPr>
                <w:bCs/>
                <w:color w:val="000000" w:themeColor="text1"/>
              </w:rPr>
              <w:t>00010892-00</w:t>
            </w:r>
            <w:r w:rsid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AD1732" w:rsidRDefault="00BE5FF9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7F57">
              <w:rPr>
                <w:b/>
              </w:rPr>
              <w:t>Лот 3.</w:t>
            </w:r>
          </w:p>
          <w:p w:rsidR="00E35B8B" w:rsidRDefault="00E35B8B" w:rsidP="00AD173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9185C">
              <w:t>DIO 264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E35B8B">
              <w:t xml:space="preserve">264 </w:t>
            </w:r>
            <w:r w:rsidRPr="00763665">
              <w:rPr>
                <w:lang w:val="en-US"/>
              </w:rPr>
              <w:t>Digital</w:t>
            </w:r>
            <w:r w:rsidRPr="00E35B8B">
              <w:t xml:space="preserve"> </w:t>
            </w:r>
            <w:r w:rsidRPr="00763665">
              <w:rPr>
                <w:lang w:val="en-US"/>
              </w:rPr>
              <w:t>input</w:t>
            </w:r>
            <w:r w:rsidRPr="00E35B8B">
              <w:t>/</w:t>
            </w:r>
            <w:r w:rsidRPr="00763665">
              <w:rPr>
                <w:lang w:val="en-US"/>
              </w:rPr>
              <w:t>output</w:t>
            </w:r>
            <w:r w:rsidRPr="00E35B8B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>)</w:t>
            </w:r>
            <w:r w:rsidR="00CF3C07">
              <w:t xml:space="preserve"> </w:t>
            </w:r>
            <w:r w:rsidR="00CF3C07" w:rsidRPr="00CF3C07">
              <w:rPr>
                <w:bCs/>
                <w:color w:val="000000" w:themeColor="text1"/>
              </w:rPr>
              <w:t>00019115-00</w:t>
            </w:r>
            <w:r w:rsid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CF3C07" w:rsidRP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F3C07">
              <w:rPr>
                <w:b/>
                <w:bCs/>
                <w:color w:val="000000" w:themeColor="text1"/>
              </w:rPr>
              <w:t>Лот 4.</w:t>
            </w:r>
          </w:p>
          <w:p w:rsid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9185C">
              <w:t>DIO 232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CF3C07">
              <w:t xml:space="preserve">232 </w:t>
            </w:r>
            <w:r w:rsidRPr="00763665">
              <w:rPr>
                <w:lang w:val="en-US"/>
              </w:rPr>
              <w:t>Digital</w:t>
            </w:r>
            <w:r w:rsidRPr="00CF3C07">
              <w:t xml:space="preserve"> </w:t>
            </w:r>
            <w:r w:rsidRPr="00763665">
              <w:rPr>
                <w:lang w:val="en-US"/>
              </w:rPr>
              <w:t>input</w:t>
            </w:r>
            <w:r w:rsidRPr="00CF3C07">
              <w:t>/</w:t>
            </w:r>
            <w:r w:rsidRPr="00763665">
              <w:rPr>
                <w:lang w:val="en-US"/>
              </w:rPr>
              <w:t>output</w:t>
            </w:r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CF3C07">
              <w:rPr>
                <w:bCs/>
                <w:color w:val="000000" w:themeColor="text1"/>
              </w:rPr>
              <w:t>00013034-00</w:t>
            </w:r>
            <w:r w:rsid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CF3C07" w:rsidRP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F3C07">
              <w:rPr>
                <w:b/>
                <w:bCs/>
                <w:color w:val="000000" w:themeColor="text1"/>
              </w:rPr>
              <w:t>Лот 5.</w:t>
            </w:r>
          </w:p>
          <w:p w:rsidR="00CF3C07" w:rsidRP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185C">
              <w:t>SDI208 - модуль цифровых входов цепей безопасностей</w:t>
            </w:r>
            <w:r>
              <w:t xml:space="preserve"> (</w:t>
            </w:r>
            <w:r w:rsidRPr="00763665">
              <w:rPr>
                <w:lang w:val="en-US"/>
              </w:rPr>
              <w:t>SDI</w:t>
            </w:r>
            <w:r w:rsidRPr="00CF3C07">
              <w:t xml:space="preserve">208 </w:t>
            </w:r>
            <w:r w:rsidRPr="00763665">
              <w:rPr>
                <w:lang w:val="en-US"/>
              </w:rPr>
              <w:t>Safety</w:t>
            </w:r>
            <w:r w:rsidRPr="00CF3C07">
              <w:t xml:space="preserve"> </w:t>
            </w:r>
            <w:r w:rsidRPr="00763665">
              <w:rPr>
                <w:lang w:val="en-US"/>
              </w:rPr>
              <w:t>digital</w:t>
            </w:r>
            <w:r w:rsidRPr="00CF3C07">
              <w:t xml:space="preserve"> </w:t>
            </w:r>
            <w:r w:rsidRPr="00763665">
              <w:rPr>
                <w:lang w:val="en-US"/>
              </w:rPr>
              <w:t>input</w:t>
            </w:r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CF3C07">
              <w:rPr>
                <w:bCs/>
                <w:color w:val="000000" w:themeColor="text1"/>
              </w:rPr>
              <w:t>00014544-00</w:t>
            </w:r>
            <w:r w:rsid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CA0795" w:rsidRP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3C07">
              <w:rPr>
                <w:b/>
              </w:rPr>
              <w:t>Лот 6.</w:t>
            </w:r>
          </w:p>
          <w:p w:rsidR="00CF3C07" w:rsidRPr="006E509B" w:rsidRDefault="00CF3C07" w:rsidP="00AD173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9185C">
              <w:t>ISI 222/8 - модуль позиционирования</w:t>
            </w:r>
            <w:r>
              <w:t xml:space="preserve"> (</w:t>
            </w:r>
            <w:r w:rsidRPr="00763665">
              <w:rPr>
                <w:lang w:val="en-US"/>
              </w:rPr>
              <w:t>ISI</w:t>
            </w:r>
            <w:r w:rsidRPr="00CF3C07">
              <w:t xml:space="preserve"> 222/8 </w:t>
            </w:r>
            <w:proofErr w:type="spellStart"/>
            <w:r w:rsidRPr="00763665">
              <w:rPr>
                <w:lang w:val="en-US"/>
              </w:rPr>
              <w:t>ositioning</w:t>
            </w:r>
            <w:proofErr w:type="spellEnd"/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6E509B">
              <w:rPr>
                <w:bCs/>
                <w:color w:val="000000" w:themeColor="text1"/>
              </w:rPr>
              <w:t>00014127-00</w:t>
            </w:r>
            <w:r w:rsid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CF3C07" w:rsidRDefault="00CF3C07" w:rsidP="00AD1732">
            <w:pPr>
              <w:widowControl w:val="0"/>
              <w:autoSpaceDE w:val="0"/>
              <w:autoSpaceDN w:val="0"/>
              <w:adjustRightInd w:val="0"/>
            </w:pPr>
            <w:r w:rsidRPr="00CF3C07">
              <w:rPr>
                <w:b/>
                <w:bCs/>
                <w:color w:val="000000" w:themeColor="text1"/>
              </w:rPr>
              <w:t>Лот 7.</w:t>
            </w:r>
          </w:p>
          <w:p w:rsidR="00CF3C07" w:rsidRPr="006E509B" w:rsidRDefault="00CF3C07" w:rsidP="00AD1732">
            <w:pPr>
              <w:widowControl w:val="0"/>
              <w:autoSpaceDE w:val="0"/>
              <w:autoSpaceDN w:val="0"/>
              <w:adjustRightInd w:val="0"/>
            </w:pPr>
            <w:r w:rsidRPr="00CF3C07">
              <w:rPr>
                <w:lang w:val="en-US"/>
              </w:rPr>
              <w:t>CNT</w:t>
            </w:r>
            <w:r w:rsidRPr="006E509B">
              <w:t xml:space="preserve"> 204/</w:t>
            </w:r>
            <w:r w:rsidRPr="00CF3C07">
              <w:rPr>
                <w:lang w:val="en-US"/>
              </w:rPr>
              <w:t>R</w:t>
            </w:r>
            <w:r w:rsidRPr="006E509B">
              <w:t xml:space="preserve"> - </w:t>
            </w:r>
            <w:r w:rsidRPr="0059185C">
              <w:t>счетный</w:t>
            </w:r>
            <w:r w:rsidRPr="006E509B">
              <w:t xml:space="preserve"> </w:t>
            </w:r>
            <w:r w:rsidRPr="0059185C">
              <w:t>модуль</w:t>
            </w:r>
            <w:r w:rsidRPr="006E509B">
              <w:t xml:space="preserve"> (</w:t>
            </w:r>
            <w:r w:rsidRPr="00763665">
              <w:rPr>
                <w:lang w:val="en-US"/>
              </w:rPr>
              <w:t>CNT</w:t>
            </w:r>
            <w:r w:rsidRPr="006E509B">
              <w:t xml:space="preserve"> 204/</w:t>
            </w:r>
            <w:r w:rsidRPr="00763665">
              <w:rPr>
                <w:lang w:val="en-US"/>
              </w:rPr>
              <w:t>R</w:t>
            </w:r>
            <w:r w:rsidRPr="006E509B">
              <w:t xml:space="preserve"> </w:t>
            </w:r>
            <w:r w:rsidRPr="00763665">
              <w:rPr>
                <w:lang w:val="en-US"/>
              </w:rPr>
              <w:t>Counter</w:t>
            </w:r>
            <w:r w:rsidRPr="006E509B">
              <w:t xml:space="preserve"> </w:t>
            </w:r>
            <w:r w:rsidRPr="00763665">
              <w:rPr>
                <w:lang w:val="en-US"/>
              </w:rPr>
              <w:t>module</w:t>
            </w:r>
            <w:r w:rsidRPr="006E509B">
              <w:t xml:space="preserve">)  </w:t>
            </w:r>
            <w:r w:rsidRPr="006E509B">
              <w:rPr>
                <w:bCs/>
                <w:color w:val="000000" w:themeColor="text1"/>
              </w:rPr>
              <w:t>00010709-20</w:t>
            </w:r>
            <w:r w:rsidR="006E509B" w:rsidRP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CF3C07" w:rsidRP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3C07">
              <w:rPr>
                <w:b/>
              </w:rPr>
              <w:t>Лот 8.</w:t>
            </w:r>
          </w:p>
          <w:p w:rsidR="00CF3C07" w:rsidRDefault="00CF3C07" w:rsidP="00AD1732">
            <w:pPr>
              <w:widowControl w:val="0"/>
              <w:autoSpaceDE w:val="0"/>
              <w:autoSpaceDN w:val="0"/>
              <w:adjustRightInd w:val="0"/>
            </w:pPr>
            <w:r w:rsidRPr="0059185C">
              <w:t>CM 202 - ведущий модуль полевой шины</w:t>
            </w:r>
          </w:p>
          <w:p w:rsidR="00CF3C07" w:rsidRPr="006E509B" w:rsidRDefault="00CF3C07" w:rsidP="00AD173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lang w:val="en-US"/>
              </w:rPr>
            </w:pPr>
            <w:r w:rsidRPr="00CF3C07">
              <w:rPr>
                <w:lang w:val="en-US"/>
              </w:rPr>
              <w:t>(</w:t>
            </w:r>
            <w:r w:rsidRPr="00763665">
              <w:rPr>
                <w:lang w:val="en-US"/>
              </w:rPr>
              <w:t>CM202 CAN fieldbus master module</w:t>
            </w:r>
            <w:r w:rsidRPr="00CF3C07">
              <w:rPr>
                <w:lang w:val="en-US"/>
              </w:rPr>
              <w:t xml:space="preserve">) </w:t>
            </w:r>
            <w:r w:rsidRPr="00763665">
              <w:rPr>
                <w:bCs/>
                <w:color w:val="000000" w:themeColor="text1"/>
                <w:lang w:val="en-US"/>
              </w:rPr>
              <w:t>00009698-00</w:t>
            </w:r>
            <w:r w:rsidR="006E509B" w:rsidRPr="006E509B">
              <w:rPr>
                <w:bCs/>
                <w:color w:val="000000" w:themeColor="text1"/>
                <w:lang w:val="en-US"/>
              </w:rPr>
              <w:t xml:space="preserve"> </w:t>
            </w:r>
            <w:r w:rsidR="006E509B" w:rsidRPr="006E509B">
              <w:rPr>
                <w:bCs/>
                <w:color w:val="000000" w:themeColor="text1"/>
                <w:lang w:val="en-US"/>
              </w:rPr>
              <w:t xml:space="preserve">- 1 </w:t>
            </w:r>
            <w:r w:rsidR="006E509B">
              <w:rPr>
                <w:bCs/>
                <w:color w:val="000000" w:themeColor="text1"/>
              </w:rPr>
              <w:t>штука</w:t>
            </w:r>
            <w:r w:rsidR="006E509B" w:rsidRPr="006E509B">
              <w:rPr>
                <w:bCs/>
                <w:color w:val="000000" w:themeColor="text1"/>
                <w:lang w:val="en-US"/>
              </w:rPr>
              <w:t>;</w:t>
            </w:r>
          </w:p>
          <w:p w:rsidR="00CF3C07" w:rsidRPr="00CF3C07" w:rsidRDefault="00CF3C07" w:rsidP="00AD17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F3C07">
              <w:rPr>
                <w:b/>
                <w:bCs/>
                <w:color w:val="000000" w:themeColor="text1"/>
              </w:rPr>
              <w:t>Лот 9.</w:t>
            </w:r>
          </w:p>
          <w:p w:rsidR="00CF3C07" w:rsidRPr="00CF3C07" w:rsidRDefault="00CF3C07" w:rsidP="00AD1732">
            <w:pPr>
              <w:widowControl w:val="0"/>
              <w:autoSpaceDE w:val="0"/>
              <w:autoSpaceDN w:val="0"/>
              <w:adjustRightInd w:val="0"/>
            </w:pPr>
            <w:r w:rsidRPr="0059185C">
              <w:t>SLC 284 - модуль процессора безопасности</w:t>
            </w:r>
            <w:r>
              <w:t xml:space="preserve"> (</w:t>
            </w:r>
            <w:r w:rsidRPr="00763665">
              <w:rPr>
                <w:lang w:val="en-US"/>
              </w:rPr>
              <w:t>SLC</w:t>
            </w:r>
            <w:r w:rsidRPr="00CF3C07">
              <w:t xml:space="preserve">284 </w:t>
            </w:r>
            <w:r w:rsidRPr="00763665">
              <w:rPr>
                <w:lang w:val="en-US"/>
              </w:rPr>
              <w:t>Safety</w:t>
            </w:r>
            <w:r w:rsidRPr="00CF3C07">
              <w:t xml:space="preserve"> </w:t>
            </w:r>
            <w:r w:rsidRPr="00763665">
              <w:rPr>
                <w:lang w:val="en-US"/>
              </w:rPr>
              <w:t>processor</w:t>
            </w:r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CF3C07">
              <w:rPr>
                <w:bCs/>
                <w:color w:val="000000" w:themeColor="text1"/>
              </w:rPr>
              <w:t>00014273-00</w:t>
            </w:r>
            <w:r w:rsidR="006E509B">
              <w:rPr>
                <w:bCs/>
                <w:color w:val="000000" w:themeColor="text1"/>
              </w:rPr>
              <w:t xml:space="preserve"> </w:t>
            </w:r>
            <w:r w:rsidR="006E509B">
              <w:rPr>
                <w:bCs/>
                <w:color w:val="000000" w:themeColor="text1"/>
              </w:rPr>
              <w:t xml:space="preserve"> - 1 штука;</w:t>
            </w:r>
          </w:p>
          <w:p w:rsidR="00B247FC" w:rsidRPr="00E17F57" w:rsidRDefault="00B247FC" w:rsidP="00AD1732">
            <w:pPr>
              <w:widowControl w:val="0"/>
              <w:autoSpaceDE w:val="0"/>
              <w:autoSpaceDN w:val="0"/>
              <w:adjustRightInd w:val="0"/>
            </w:pPr>
          </w:p>
          <w:p w:rsidR="00B247FC" w:rsidRPr="00256940" w:rsidRDefault="00B247FC" w:rsidP="00B26467">
            <w:pPr>
              <w:widowControl w:val="0"/>
              <w:autoSpaceDE w:val="0"/>
              <w:autoSpaceDN w:val="0"/>
              <w:adjustRightInd w:val="0"/>
            </w:pPr>
            <w:r w:rsidRPr="00E17F57">
              <w:t>Источник финансирования – собственные средства;</w:t>
            </w:r>
          </w:p>
        </w:tc>
      </w:tr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t>2</w:t>
            </w:r>
          </w:p>
        </w:tc>
        <w:tc>
          <w:tcPr>
            <w:tcW w:w="4614" w:type="dxa"/>
          </w:tcPr>
          <w:p w:rsidR="006C0AE8" w:rsidRPr="00E17F57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</w:pPr>
            <w:r w:rsidRPr="00E17F5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8D51B9" w:rsidRPr="009813F5" w:rsidRDefault="008D51B9" w:rsidP="008D51B9">
            <w:pPr>
              <w:pStyle w:val="a6"/>
              <w:ind w:left="0"/>
              <w:rPr>
                <w:noProof/>
                <w:color w:val="000000" w:themeColor="text1"/>
              </w:rPr>
            </w:pPr>
            <w:r w:rsidRPr="009813F5">
              <w:rPr>
                <w:b/>
              </w:rPr>
              <w:t>Лот 1</w:t>
            </w:r>
            <w:r w:rsidR="0093002E">
              <w:rPr>
                <w:b/>
              </w:rPr>
              <w:t xml:space="preserve"> – лот 9</w:t>
            </w:r>
            <w:r w:rsidRPr="009813F5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9813F5">
              <w:rPr>
                <w:noProof/>
                <w:color w:val="000000" w:themeColor="text1"/>
              </w:rPr>
              <w:t>27.12.40.900</w:t>
            </w:r>
          </w:p>
          <w:p w:rsidR="00BA3841" w:rsidRPr="00E17F57" w:rsidRDefault="008D51B9" w:rsidP="00FA1D54">
            <w:pPr>
              <w:widowControl w:val="0"/>
              <w:autoSpaceDE w:val="0"/>
              <w:autoSpaceDN w:val="0"/>
              <w:adjustRightInd w:val="0"/>
              <w:ind w:hanging="108"/>
              <w:rPr>
                <w:highlight w:val="green"/>
              </w:rPr>
            </w:pPr>
            <w:r w:rsidRPr="009813F5">
              <w:rPr>
                <w:noProof/>
                <w:color w:val="000000" w:themeColor="text1"/>
              </w:rPr>
              <w:t xml:space="preserve">  Части электрической  аппаратуры распределения и управления прочие</w:t>
            </w:r>
          </w:p>
        </w:tc>
      </w:tr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E17F57">
              <w:t>3</w:t>
            </w:r>
          </w:p>
        </w:tc>
        <w:tc>
          <w:tcPr>
            <w:tcW w:w="4614" w:type="dxa"/>
          </w:tcPr>
          <w:p w:rsidR="006C0AE8" w:rsidRPr="00E17F57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</w:pPr>
            <w:r w:rsidRPr="00E17F57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E17F57" w:rsidRDefault="00097ACD" w:rsidP="006B5DDD">
            <w:pPr>
              <w:widowControl w:val="0"/>
              <w:autoSpaceDE w:val="0"/>
              <w:autoSpaceDN w:val="0"/>
              <w:adjustRightInd w:val="0"/>
            </w:pPr>
            <w:r w:rsidRPr="00E17F57">
              <w:t>Конкурентный лист</w:t>
            </w:r>
          </w:p>
          <w:p w:rsidR="006B5DDD" w:rsidRPr="00E17F57" w:rsidRDefault="00CA0795" w:rsidP="00097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соответствии с Порядком</w:t>
            </w:r>
            <w:r w:rsidR="006B5DDD" w:rsidRPr="00E17F57">
              <w:t xml:space="preserve"> закупок товаров (работ, услу</w:t>
            </w:r>
            <w:bookmarkStart w:id="0" w:name="_GoBack"/>
            <w:r w:rsidR="006B5DDD" w:rsidRPr="00E17F57">
              <w:t>г</w:t>
            </w:r>
            <w:bookmarkEnd w:id="0"/>
            <w:r w:rsidR="006B5DDD" w:rsidRPr="00E17F57">
              <w:t>) за счет собственных средств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4</w:t>
            </w:r>
          </w:p>
        </w:tc>
        <w:tc>
          <w:tcPr>
            <w:tcW w:w="4614" w:type="dxa"/>
          </w:tcPr>
          <w:p w:rsidR="00522C39" w:rsidRPr="00E17F57" w:rsidRDefault="00522C39" w:rsidP="007E742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17F5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501" w:type="dxa"/>
          </w:tcPr>
          <w:p w:rsidR="00522C39" w:rsidRPr="00E17F57" w:rsidRDefault="00522C39" w:rsidP="000377AF">
            <w:pPr>
              <w:jc w:val="both"/>
              <w:rPr>
                <w:b/>
              </w:rPr>
            </w:pPr>
            <w:r w:rsidRPr="00E17F57">
              <w:rPr>
                <w:b/>
              </w:rPr>
              <w:t xml:space="preserve"> </w:t>
            </w:r>
            <w:r w:rsidRPr="00E17F57">
              <w:t>Общие требования</w:t>
            </w:r>
            <w:r w:rsidRPr="00E17F57">
              <w:rPr>
                <w:b/>
              </w:rPr>
              <w:t>: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E17F57">
              <w:t>-Закупаемое оборудование, должно быть новым.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E17F57">
              <w:t>-Соответствие стандартам безопасности (СЕ).</w:t>
            </w:r>
          </w:p>
          <w:p w:rsidR="00522C39" w:rsidRPr="00E17F57" w:rsidRDefault="00522C39" w:rsidP="000377AF">
            <w:pPr>
              <w:contextualSpacing/>
              <w:jc w:val="both"/>
              <w:rPr>
                <w:rFonts w:eastAsia="MS Minngs"/>
              </w:rPr>
            </w:pPr>
            <w:r w:rsidRPr="00EF134F">
              <w:rPr>
                <w:rFonts w:eastAsia="MS Minngs"/>
              </w:rPr>
              <w:t xml:space="preserve">-Условия поставки  </w:t>
            </w:r>
            <w:r w:rsidRPr="00EF134F">
              <w:rPr>
                <w:rFonts w:eastAsia="MS Minngs"/>
                <w:lang w:val="en-US"/>
              </w:rPr>
              <w:t>DAP</w:t>
            </w:r>
            <w:r w:rsidRPr="00EF134F">
              <w:rPr>
                <w:rFonts w:eastAsia="MS Minngs"/>
              </w:rPr>
              <w:t>/</w:t>
            </w:r>
            <w:r w:rsidRPr="00EF134F">
              <w:rPr>
                <w:rFonts w:eastAsia="MS Minngs"/>
                <w:lang w:val="en-US"/>
              </w:rPr>
              <w:t>CIP</w:t>
            </w:r>
            <w:r w:rsidRPr="00EF134F">
              <w:rPr>
                <w:rFonts w:eastAsia="MS Minngs"/>
              </w:rPr>
              <w:t xml:space="preserve"> г. Борисов</w:t>
            </w:r>
            <w:r w:rsidRPr="00E17F57">
              <w:rPr>
                <w:rFonts w:eastAsia="MS Minngs"/>
              </w:rPr>
              <w:t xml:space="preserve"> для нерезидентов РБ или </w:t>
            </w:r>
            <w:r w:rsidRPr="00E17F57">
              <w:rPr>
                <w:rFonts w:eastAsia="MS Minngs"/>
                <w:lang w:val="en-US"/>
              </w:rPr>
              <w:t>DDP</w:t>
            </w:r>
            <w:r w:rsidRPr="00E17F57">
              <w:rPr>
                <w:rFonts w:eastAsia="MS Minngs"/>
              </w:rPr>
              <w:t xml:space="preserve"> Борисов для резидентов РБ.</w:t>
            </w:r>
          </w:p>
          <w:p w:rsidR="00522C39" w:rsidRPr="00E17F57" w:rsidRDefault="00522C39" w:rsidP="000377AF">
            <w:pPr>
              <w:shd w:val="clear" w:color="auto" w:fill="FFFFFF"/>
              <w:tabs>
                <w:tab w:val="left" w:pos="256"/>
              </w:tabs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>-Фирма поставщик должна обеспечивать гарантийное и пост гарантийное обслуживание.</w:t>
            </w:r>
          </w:p>
          <w:p w:rsidR="00522C39" w:rsidRPr="00E17F57" w:rsidRDefault="00522C39" w:rsidP="000377AF">
            <w:pPr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>-Документы, подтверждающие полномочия претендентов на занятие деятельностью, связанной с поставкой данного оборудования (лицензия и т.д.).</w:t>
            </w:r>
          </w:p>
          <w:p w:rsidR="00522C39" w:rsidRPr="00E17F57" w:rsidRDefault="00522C39" w:rsidP="000377AF">
            <w:pPr>
              <w:autoSpaceDE w:val="0"/>
              <w:autoSpaceDN w:val="0"/>
              <w:adjustRightInd w:val="0"/>
              <w:jc w:val="both"/>
            </w:pPr>
            <w:r w:rsidRPr="00E17F57">
              <w:t>-Наличие в комплекте поставки следующих документов: сертификат происхождения, техническая документация.</w:t>
            </w:r>
          </w:p>
          <w:p w:rsidR="00522C39" w:rsidRPr="00E17F57" w:rsidRDefault="00522C39" w:rsidP="000377AF">
            <w:pPr>
              <w:shd w:val="clear" w:color="auto" w:fill="FFFFFF"/>
              <w:jc w:val="both"/>
              <w:rPr>
                <w:spacing w:val="-4"/>
              </w:rPr>
            </w:pPr>
            <w:r w:rsidRPr="00E17F57">
              <w:t>-Подтверждение технических характеристик должно совпадать с информацией, размещенной на сайте компании производителя.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5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522C39" w:rsidRPr="00E17F57" w:rsidRDefault="00522C39" w:rsidP="0063283A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E17F57">
              <w:t>г. Борисов, ул. Чапаева, 64</w:t>
            </w:r>
          </w:p>
          <w:p w:rsidR="00522C39" w:rsidRPr="00E17F57" w:rsidRDefault="00F446B1" w:rsidP="00C8781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  <w:lang w:val="en-US"/>
              </w:rPr>
              <w:t>DAP</w:t>
            </w:r>
            <w:r w:rsidRPr="00E17F57">
              <w:rPr>
                <w:rFonts w:eastAsia="MS Minngs"/>
              </w:rPr>
              <w:t>/</w:t>
            </w:r>
            <w:r w:rsidRPr="00E17F57">
              <w:rPr>
                <w:rFonts w:eastAsia="MS Minngs"/>
                <w:lang w:val="en-US"/>
              </w:rPr>
              <w:t>CIP</w:t>
            </w:r>
            <w:r w:rsidRPr="00E17F57">
              <w:rPr>
                <w:rFonts w:eastAsia="MS Minngs"/>
              </w:rPr>
              <w:t xml:space="preserve"> </w:t>
            </w:r>
            <w:r w:rsidR="00522C39" w:rsidRPr="00E17F57">
              <w:rPr>
                <w:rFonts w:eastAsia="MS Minngs"/>
              </w:rPr>
              <w:t xml:space="preserve">г. Борисов для нерезидентов РБ или </w:t>
            </w:r>
            <w:r w:rsidR="00522C39" w:rsidRPr="00E17F57">
              <w:rPr>
                <w:rFonts w:eastAsia="MS Minngs"/>
                <w:lang w:val="en-US"/>
              </w:rPr>
              <w:t>DDP</w:t>
            </w:r>
            <w:r w:rsidR="00522C39" w:rsidRPr="00E17F57">
              <w:rPr>
                <w:rFonts w:eastAsia="MS Minngs"/>
              </w:rPr>
              <w:t xml:space="preserve"> Борисов для резидентов РБ</w:t>
            </w:r>
          </w:p>
          <w:p w:rsidR="00522C39" w:rsidRPr="00E17F57" w:rsidRDefault="00E35B8B" w:rsidP="002369F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rFonts w:eastAsia="MS Minngs"/>
              </w:rPr>
              <w:t>Срок поставки: 45</w:t>
            </w:r>
            <w:r w:rsidR="00522C39" w:rsidRPr="00E17F57">
              <w:rPr>
                <w:rFonts w:eastAsia="MS Minngs"/>
              </w:rPr>
              <w:t xml:space="preserve"> рабочих дней или предложение поставщика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6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522C39" w:rsidRPr="00E17F57" w:rsidRDefault="00522C39" w:rsidP="00316F32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По факту поставки товара в течение 10 банковских дней </w:t>
            </w:r>
            <w:r w:rsidRPr="00E17F57">
              <w:rPr>
                <w:rFonts w:eastAsia="MS Minngs"/>
              </w:rPr>
              <w:t>или предложение поставщика</w:t>
            </w:r>
            <w:r w:rsidR="006C6F18">
              <w:rPr>
                <w:rFonts w:eastAsia="MS Minngs"/>
              </w:rPr>
              <w:t>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7</w:t>
            </w:r>
          </w:p>
        </w:tc>
        <w:tc>
          <w:tcPr>
            <w:tcW w:w="4614" w:type="dxa"/>
          </w:tcPr>
          <w:p w:rsidR="00522C39" w:rsidRPr="00E17F57" w:rsidRDefault="00522C39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522C39" w:rsidRPr="00E17F57" w:rsidRDefault="00522C39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окончательную  цену предложения включается: стоимость товара, налоги, таможенные пошлины и другие обязательные платежи,  доставка на склад покупателя.</w:t>
            </w:r>
          </w:p>
          <w:p w:rsidR="00522C39" w:rsidRPr="00E17F57" w:rsidRDefault="00522C39" w:rsidP="00197C0E">
            <w:pPr>
              <w:ind w:right="225" w:firstLine="540"/>
              <w:jc w:val="both"/>
            </w:pPr>
            <w:r w:rsidRPr="00E17F57">
              <w:t>Цена конкурсного предложения  нерезидентов Республики Беларусь может быть выражена в российских рублях, долларах США, ЕВРО; для резидентов Республики Беларусь – в белорусских рублях, либо в эквиваленте в долларах США, ЕВРО с оплатой в белорусских рублях по официальному курсу (доллара США, ЕВРО) на день выписки товарной или товарно-транспортной накладной.</w:t>
            </w:r>
          </w:p>
          <w:p w:rsidR="00522C39" w:rsidRPr="00E17F57" w:rsidRDefault="00522C39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</w:t>
            </w:r>
            <w:r w:rsidRPr="00E17F57">
              <w:lastRenderedPageBreak/>
              <w:t xml:space="preserve">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E17F57">
              <w:t>из</w:t>
            </w:r>
            <w:proofErr w:type="gramEnd"/>
            <w:r w:rsidRPr="00E17F57">
              <w:t xml:space="preserve"> допустимых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8</w:t>
            </w:r>
          </w:p>
        </w:tc>
        <w:tc>
          <w:tcPr>
            <w:tcW w:w="4614" w:type="dxa"/>
          </w:tcPr>
          <w:p w:rsidR="00522C39" w:rsidRPr="00E17F57" w:rsidRDefault="00522C39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  <w:highlight w:val="yellow"/>
              </w:rPr>
            </w:pPr>
            <w:r w:rsidRPr="00E17F57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522C39" w:rsidRPr="00E17F57" w:rsidRDefault="00522C39" w:rsidP="00F34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Договор заключа</w:t>
            </w:r>
            <w:r w:rsidR="009C4AC1" w:rsidRPr="00E17F57">
              <w:t>ется в срок не ранее чем через 3</w:t>
            </w:r>
            <w:r w:rsidRPr="00E17F57">
              <w:t xml:space="preserve"> рабочих дней со дня извещения участников о результате проведения процедуры закупки.</w:t>
            </w:r>
          </w:p>
          <w:p w:rsidR="009C4AC1" w:rsidRPr="00E17F57" w:rsidRDefault="009C4AC1" w:rsidP="009C4AC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9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Требования к форме и содержанию предложения участника процедуры закупки и сроку его действия.</w:t>
            </w:r>
          </w:p>
          <w:p w:rsidR="009C4AC1" w:rsidRPr="00E17F57" w:rsidRDefault="009C4AC1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</w:p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</w:p>
        </w:tc>
        <w:tc>
          <w:tcPr>
            <w:tcW w:w="4501" w:type="dxa"/>
          </w:tcPr>
          <w:p w:rsidR="00522C39" w:rsidRPr="00E17F57" w:rsidRDefault="00522C39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Участник подает предложение на бумажном носителе в запечатанном конверте или в электронном виде на электронный адрес:</w:t>
            </w:r>
          </w:p>
          <w:p w:rsidR="006C4DAC" w:rsidRDefault="00E35B8B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hyperlink r:id="rId7" w:history="1">
              <w:r w:rsidRPr="00CF11DC">
                <w:rPr>
                  <w:rStyle w:val="ab"/>
                  <w:b/>
                  <w:u w:val="none"/>
                  <w:lang w:val="en-US"/>
                </w:rPr>
                <w:t>aho</w:t>
              </w:r>
              <w:r w:rsidRPr="00CF11DC">
                <w:rPr>
                  <w:rStyle w:val="ab"/>
                  <w:b/>
                  <w:u w:val="none"/>
                </w:rPr>
                <w:t>.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zakupki</w:t>
              </w:r>
              <w:r w:rsidRPr="00CF11DC">
                <w:rPr>
                  <w:rStyle w:val="ab"/>
                  <w:b/>
                  <w:u w:val="none"/>
                </w:rPr>
                <w:t>_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oz</w:t>
              </w:r>
              <w:r w:rsidRPr="00CF11DC">
                <w:rPr>
                  <w:rStyle w:val="ab"/>
                  <w:b/>
                  <w:u w:val="none"/>
                </w:rPr>
                <w:t>@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borimed</w:t>
              </w:r>
              <w:r w:rsidRPr="00CF11DC">
                <w:rPr>
                  <w:rStyle w:val="ab"/>
                  <w:b/>
                  <w:u w:val="none"/>
                </w:rPr>
                <w:t>.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com</w:t>
              </w:r>
            </w:hyperlink>
            <w:r w:rsidRPr="00CF11DC">
              <w:rPr>
                <w:b/>
                <w:color w:val="000000" w:themeColor="text1"/>
              </w:rPr>
              <w:t xml:space="preserve"> </w:t>
            </w:r>
          </w:p>
          <w:p w:rsidR="00E35B8B" w:rsidRPr="00E17F57" w:rsidRDefault="00E35B8B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7F57">
              <w:t>На конверте (или в теме письма) должно быть указано:</w:t>
            </w:r>
            <w:r w:rsidRPr="00E17F57">
              <w:rPr>
                <w:b/>
              </w:rPr>
              <w:t xml:space="preserve">           «Отдел промышленной электроники, конкурсное предложение для участия в процедуре оформления конкурентного листа по определению поставщика оборудовани</w:t>
            </w:r>
            <w:r w:rsidR="007C08B2">
              <w:rPr>
                <w:b/>
              </w:rPr>
              <w:t xml:space="preserve">я </w:t>
            </w:r>
            <w:r w:rsidR="001E09E2">
              <w:rPr>
                <w:b/>
                <w:lang w:val="en-US"/>
              </w:rPr>
              <w:t>Bachmann</w:t>
            </w:r>
            <w:r w:rsidR="001E09E2">
              <w:rPr>
                <w:b/>
              </w:rPr>
              <w:t xml:space="preserve"> – до 12.00 «</w:t>
            </w:r>
            <w:r w:rsidR="00FA1D54">
              <w:rPr>
                <w:b/>
              </w:rPr>
              <w:t>12</w:t>
            </w:r>
            <w:r w:rsidR="001E09E2">
              <w:rPr>
                <w:b/>
              </w:rPr>
              <w:t>» августа</w:t>
            </w:r>
            <w:r w:rsidRPr="00E17F57">
              <w:rPr>
                <w:b/>
              </w:rPr>
              <w:t xml:space="preserve"> 2022 года.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На конверте должно быть указано название, адрес и телефон участника для того, чтобы можно было вернуть конкурсное предложение невскрытым, если оно будет объявлено опоздавшим. В предложении участника должно быть предоставлено: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- коммерческое предложение 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E17F57">
              <w:t>- документы и</w:t>
            </w:r>
            <w:r w:rsidR="00421846">
              <w:t xml:space="preserve"> сведения в соответствии с п. 12</w:t>
            </w:r>
            <w:r w:rsidRPr="00E17F57">
              <w:t xml:space="preserve"> данного Задания на закупку</w:t>
            </w:r>
          </w:p>
        </w:tc>
      </w:tr>
      <w:tr w:rsidR="009C4AC1" w:rsidRPr="001E4F41" w:rsidTr="006B5DDD">
        <w:tc>
          <w:tcPr>
            <w:tcW w:w="456" w:type="dxa"/>
          </w:tcPr>
          <w:p w:rsidR="009C4AC1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10</w:t>
            </w:r>
          </w:p>
        </w:tc>
        <w:tc>
          <w:tcPr>
            <w:tcW w:w="4614" w:type="dxa"/>
          </w:tcPr>
          <w:p w:rsidR="009C4AC1" w:rsidRPr="001E09E2" w:rsidRDefault="009C4AC1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highlight w:val="yellow"/>
              </w:rPr>
            </w:pPr>
            <w:r w:rsidRPr="00E17F5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16C53" w:rsidRDefault="00816C53" w:rsidP="001E4F41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  <w:r>
              <w:rPr>
                <w:b/>
                <w:lang w:val="en-US"/>
              </w:rPr>
              <w:t>BACHMANN</w:t>
            </w:r>
            <w:r>
              <w:rPr>
                <w:b/>
              </w:rPr>
              <w:t>:</w:t>
            </w:r>
            <w:r w:rsidR="008C4906" w:rsidRPr="00E17F57">
              <w:rPr>
                <w:b/>
              </w:rPr>
              <w:t xml:space="preserve">  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 w:rsidRPr="00E17F57">
              <w:rPr>
                <w:b/>
              </w:rPr>
              <w:t xml:space="preserve">Лот 1. </w:t>
            </w:r>
          </w:p>
          <w:p w:rsidR="001E4F41" w:rsidRPr="00E35B8B" w:rsidRDefault="001E4F41" w:rsidP="001E4F41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>
              <w:t xml:space="preserve">  </w:t>
            </w:r>
            <w:r w:rsidRPr="0059185C">
              <w:t>DIO 280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E35B8B">
              <w:t xml:space="preserve">280 </w:t>
            </w:r>
            <w:r w:rsidRPr="00763665">
              <w:rPr>
                <w:lang w:val="en-US"/>
              </w:rPr>
              <w:t>Digital</w:t>
            </w:r>
            <w:r w:rsidRPr="00E35B8B">
              <w:t xml:space="preserve"> </w:t>
            </w:r>
            <w:r w:rsidRPr="00763665">
              <w:rPr>
                <w:lang w:val="en-US"/>
              </w:rPr>
              <w:t>input</w:t>
            </w:r>
            <w:r w:rsidRPr="00E35B8B">
              <w:t>/</w:t>
            </w:r>
            <w:r w:rsidRPr="00763665">
              <w:rPr>
                <w:lang w:val="en-US"/>
              </w:rPr>
              <w:t>output</w:t>
            </w:r>
            <w:r w:rsidRPr="00E35B8B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E35B8B">
              <w:rPr>
                <w:bCs/>
                <w:color w:val="000000" w:themeColor="text1"/>
              </w:rPr>
              <w:t>00019114-00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7F57">
              <w:rPr>
                <w:b/>
              </w:rPr>
              <w:t>Лот 2.</w:t>
            </w:r>
          </w:p>
          <w:p w:rsidR="001E4F41" w:rsidRPr="00E35B8B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185C">
              <w:t>DIO 216/4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E35B8B">
              <w:t xml:space="preserve">216/4 </w:t>
            </w:r>
            <w:r w:rsidRPr="00763665">
              <w:rPr>
                <w:lang w:val="en-US"/>
              </w:rPr>
              <w:t>Digital</w:t>
            </w:r>
            <w:r w:rsidRPr="00E35B8B">
              <w:t xml:space="preserve"> </w:t>
            </w:r>
            <w:r w:rsidRPr="00763665">
              <w:rPr>
                <w:lang w:val="en-US"/>
              </w:rPr>
              <w:t>input</w:t>
            </w:r>
            <w:r w:rsidRPr="00E35B8B">
              <w:t>/</w:t>
            </w:r>
            <w:r w:rsidRPr="00763665">
              <w:rPr>
                <w:lang w:val="en-US"/>
              </w:rPr>
              <w:t>output</w:t>
            </w:r>
            <w:r w:rsidRPr="00E35B8B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E35B8B">
              <w:rPr>
                <w:bCs/>
                <w:color w:val="000000" w:themeColor="text1"/>
              </w:rPr>
              <w:t>00010892-00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7F57">
              <w:rPr>
                <w:b/>
              </w:rPr>
              <w:t>Лот 3.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9185C">
              <w:t>DIO 264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E35B8B">
              <w:t xml:space="preserve">264 </w:t>
            </w:r>
            <w:r w:rsidRPr="00763665">
              <w:rPr>
                <w:lang w:val="en-US"/>
              </w:rPr>
              <w:t>Digital</w:t>
            </w:r>
            <w:r w:rsidRPr="00E35B8B">
              <w:t xml:space="preserve"> </w:t>
            </w:r>
            <w:r w:rsidRPr="00763665">
              <w:rPr>
                <w:lang w:val="en-US"/>
              </w:rPr>
              <w:t>input</w:t>
            </w:r>
            <w:r w:rsidRPr="00E35B8B">
              <w:t>/</w:t>
            </w:r>
            <w:r w:rsidRPr="00763665">
              <w:rPr>
                <w:lang w:val="en-US"/>
              </w:rPr>
              <w:t>output</w:t>
            </w:r>
            <w:r w:rsidRPr="00E35B8B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CF3C07">
              <w:rPr>
                <w:bCs/>
                <w:color w:val="000000" w:themeColor="text1"/>
              </w:rPr>
              <w:t>00019115-00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1E4F41" w:rsidRPr="00CF3C07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F3C07">
              <w:rPr>
                <w:b/>
                <w:bCs/>
                <w:color w:val="000000" w:themeColor="text1"/>
              </w:rPr>
              <w:t>Лот 4.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9185C">
              <w:t>DIO 232 модуль цифровых входов-выходов</w:t>
            </w:r>
            <w:r>
              <w:t xml:space="preserve"> (</w:t>
            </w:r>
            <w:r w:rsidRPr="00763665">
              <w:rPr>
                <w:lang w:val="en-US"/>
              </w:rPr>
              <w:t>DIO</w:t>
            </w:r>
            <w:r w:rsidRPr="00CF3C07">
              <w:t xml:space="preserve">232 </w:t>
            </w:r>
            <w:r w:rsidRPr="00763665">
              <w:rPr>
                <w:lang w:val="en-US"/>
              </w:rPr>
              <w:t>Digital</w:t>
            </w:r>
            <w:r w:rsidRPr="00CF3C07">
              <w:t xml:space="preserve"> </w:t>
            </w:r>
            <w:r w:rsidRPr="00763665">
              <w:rPr>
                <w:lang w:val="en-US"/>
              </w:rPr>
              <w:t>input</w:t>
            </w:r>
            <w:r w:rsidRPr="00CF3C07">
              <w:t>/</w:t>
            </w:r>
            <w:r w:rsidRPr="00763665">
              <w:rPr>
                <w:lang w:val="en-US"/>
              </w:rPr>
              <w:t>output</w:t>
            </w:r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CF3C07">
              <w:rPr>
                <w:bCs/>
                <w:color w:val="000000" w:themeColor="text1"/>
              </w:rPr>
              <w:t>00013034-00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1E4F41" w:rsidRPr="00CF3C07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F3C07">
              <w:rPr>
                <w:b/>
                <w:bCs/>
                <w:color w:val="000000" w:themeColor="text1"/>
              </w:rPr>
              <w:lastRenderedPageBreak/>
              <w:t>Лот 5.</w:t>
            </w:r>
          </w:p>
          <w:p w:rsidR="001E4F41" w:rsidRPr="00CF3C07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185C">
              <w:t>SDI208 - модуль цифровых входов цепей безопасностей</w:t>
            </w:r>
            <w:r>
              <w:t xml:space="preserve"> (</w:t>
            </w:r>
            <w:r w:rsidRPr="00763665">
              <w:rPr>
                <w:lang w:val="en-US"/>
              </w:rPr>
              <w:t>SDI</w:t>
            </w:r>
            <w:r w:rsidRPr="00CF3C07">
              <w:t xml:space="preserve">208 </w:t>
            </w:r>
            <w:r w:rsidRPr="00763665">
              <w:rPr>
                <w:lang w:val="en-US"/>
              </w:rPr>
              <w:t>Safety</w:t>
            </w:r>
            <w:r w:rsidRPr="00CF3C07">
              <w:t xml:space="preserve"> </w:t>
            </w:r>
            <w:r w:rsidRPr="00763665">
              <w:rPr>
                <w:lang w:val="en-US"/>
              </w:rPr>
              <w:t>digital</w:t>
            </w:r>
            <w:r w:rsidRPr="00CF3C07">
              <w:t xml:space="preserve"> </w:t>
            </w:r>
            <w:r w:rsidRPr="00763665">
              <w:rPr>
                <w:lang w:val="en-US"/>
              </w:rPr>
              <w:t>input</w:t>
            </w:r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CF3C07">
              <w:rPr>
                <w:bCs/>
                <w:color w:val="000000" w:themeColor="text1"/>
              </w:rPr>
              <w:t>00014544-00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1E4F41" w:rsidRPr="00CF3C07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3C07">
              <w:rPr>
                <w:b/>
              </w:rPr>
              <w:t>Лот 6.</w:t>
            </w:r>
          </w:p>
          <w:p w:rsidR="001E4F41" w:rsidRPr="006E509B" w:rsidRDefault="001E4F41" w:rsidP="001E4F4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9185C">
              <w:t>ISI 222/8 - модуль позиционирования</w:t>
            </w:r>
            <w:r>
              <w:t xml:space="preserve"> (</w:t>
            </w:r>
            <w:r w:rsidRPr="00763665">
              <w:rPr>
                <w:lang w:val="en-US"/>
              </w:rPr>
              <w:t>ISI</w:t>
            </w:r>
            <w:r w:rsidRPr="00CF3C07">
              <w:t xml:space="preserve"> 222/8 </w:t>
            </w:r>
            <w:proofErr w:type="spellStart"/>
            <w:r w:rsidRPr="00763665">
              <w:rPr>
                <w:lang w:val="en-US"/>
              </w:rPr>
              <w:t>ositioning</w:t>
            </w:r>
            <w:proofErr w:type="spellEnd"/>
            <w:r w:rsidRPr="00CF3C07">
              <w:t xml:space="preserve"> </w:t>
            </w:r>
            <w:r w:rsidRPr="00763665">
              <w:rPr>
                <w:lang w:val="en-US"/>
              </w:rPr>
              <w:t>module</w:t>
            </w:r>
            <w:r>
              <w:t xml:space="preserve">) </w:t>
            </w:r>
            <w:r w:rsidRPr="006E509B">
              <w:rPr>
                <w:bCs/>
                <w:color w:val="000000" w:themeColor="text1"/>
              </w:rPr>
              <w:t>00014127-00</w:t>
            </w:r>
            <w:r>
              <w:rPr>
                <w:bCs/>
                <w:color w:val="000000" w:themeColor="text1"/>
              </w:rPr>
              <w:t xml:space="preserve">  - 1 штука;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</w:pPr>
            <w:r w:rsidRPr="00CF3C07">
              <w:rPr>
                <w:b/>
                <w:bCs/>
                <w:color w:val="000000" w:themeColor="text1"/>
              </w:rPr>
              <w:t>Лот 7.</w:t>
            </w:r>
          </w:p>
          <w:p w:rsidR="001E4F41" w:rsidRPr="006E509B" w:rsidRDefault="001E4F41" w:rsidP="001E4F41">
            <w:pPr>
              <w:widowControl w:val="0"/>
              <w:autoSpaceDE w:val="0"/>
              <w:autoSpaceDN w:val="0"/>
              <w:adjustRightInd w:val="0"/>
            </w:pPr>
            <w:r w:rsidRPr="00CF3C07">
              <w:rPr>
                <w:lang w:val="en-US"/>
              </w:rPr>
              <w:t>CNT</w:t>
            </w:r>
            <w:r w:rsidRPr="006E509B">
              <w:t xml:space="preserve"> 204/</w:t>
            </w:r>
            <w:r w:rsidRPr="00CF3C07">
              <w:rPr>
                <w:lang w:val="en-US"/>
              </w:rPr>
              <w:t>R</w:t>
            </w:r>
            <w:r w:rsidRPr="006E509B">
              <w:t xml:space="preserve"> - </w:t>
            </w:r>
            <w:r w:rsidRPr="0059185C">
              <w:t>счетный</w:t>
            </w:r>
            <w:r w:rsidRPr="006E509B">
              <w:t xml:space="preserve"> </w:t>
            </w:r>
            <w:r w:rsidRPr="0059185C">
              <w:t>модуль</w:t>
            </w:r>
            <w:r w:rsidRPr="006E509B">
              <w:t xml:space="preserve"> (</w:t>
            </w:r>
            <w:r w:rsidRPr="00763665">
              <w:rPr>
                <w:lang w:val="en-US"/>
              </w:rPr>
              <w:t>CNT</w:t>
            </w:r>
            <w:r w:rsidRPr="006E509B">
              <w:t xml:space="preserve"> 204/</w:t>
            </w:r>
            <w:r w:rsidRPr="00763665">
              <w:rPr>
                <w:lang w:val="en-US"/>
              </w:rPr>
              <w:t>R</w:t>
            </w:r>
            <w:r w:rsidRPr="006E509B">
              <w:t xml:space="preserve"> </w:t>
            </w:r>
            <w:r w:rsidRPr="00763665">
              <w:rPr>
                <w:lang w:val="en-US"/>
              </w:rPr>
              <w:t>Counter</w:t>
            </w:r>
            <w:r w:rsidRPr="006E509B">
              <w:t xml:space="preserve"> </w:t>
            </w:r>
            <w:r w:rsidRPr="00763665">
              <w:rPr>
                <w:lang w:val="en-US"/>
              </w:rPr>
              <w:t>module</w:t>
            </w:r>
            <w:r w:rsidRPr="006E509B">
              <w:t xml:space="preserve">)  </w:t>
            </w:r>
            <w:r w:rsidRPr="006E509B">
              <w:rPr>
                <w:bCs/>
                <w:color w:val="000000" w:themeColor="text1"/>
              </w:rPr>
              <w:t xml:space="preserve">00010709-20 </w:t>
            </w:r>
            <w:r>
              <w:rPr>
                <w:bCs/>
                <w:color w:val="000000" w:themeColor="text1"/>
              </w:rPr>
              <w:t xml:space="preserve"> - 1 штука;</w:t>
            </w:r>
          </w:p>
          <w:p w:rsidR="001E4F41" w:rsidRPr="00CF3C07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3C07">
              <w:rPr>
                <w:b/>
              </w:rPr>
              <w:t>Лот 8.</w:t>
            </w:r>
          </w:p>
          <w:p w:rsidR="001E4F41" w:rsidRDefault="001E4F41" w:rsidP="001E4F41">
            <w:pPr>
              <w:widowControl w:val="0"/>
              <w:autoSpaceDE w:val="0"/>
              <w:autoSpaceDN w:val="0"/>
              <w:adjustRightInd w:val="0"/>
            </w:pPr>
            <w:r w:rsidRPr="0059185C">
              <w:t>CM 202 - ведущий модуль полевой шины</w:t>
            </w:r>
          </w:p>
          <w:p w:rsidR="001E4F41" w:rsidRPr="006E509B" w:rsidRDefault="001E4F41" w:rsidP="001E4F4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lang w:val="en-US"/>
              </w:rPr>
            </w:pPr>
            <w:r w:rsidRPr="00CF3C07">
              <w:rPr>
                <w:lang w:val="en-US"/>
              </w:rPr>
              <w:t>(</w:t>
            </w:r>
            <w:r w:rsidRPr="00763665">
              <w:rPr>
                <w:lang w:val="en-US"/>
              </w:rPr>
              <w:t>CM202 CAN fieldbus master module</w:t>
            </w:r>
            <w:r w:rsidRPr="00CF3C07">
              <w:rPr>
                <w:lang w:val="en-US"/>
              </w:rPr>
              <w:t xml:space="preserve">) </w:t>
            </w:r>
            <w:r w:rsidRPr="00763665">
              <w:rPr>
                <w:bCs/>
                <w:color w:val="000000" w:themeColor="text1"/>
                <w:lang w:val="en-US"/>
              </w:rPr>
              <w:t>00009698-00</w:t>
            </w:r>
            <w:r w:rsidRPr="006E509B">
              <w:rPr>
                <w:bCs/>
                <w:color w:val="000000" w:themeColor="text1"/>
                <w:lang w:val="en-US"/>
              </w:rPr>
              <w:t xml:space="preserve"> - 1 </w:t>
            </w:r>
            <w:r>
              <w:rPr>
                <w:bCs/>
                <w:color w:val="000000" w:themeColor="text1"/>
              </w:rPr>
              <w:t>штука</w:t>
            </w:r>
            <w:r w:rsidRPr="006E509B">
              <w:rPr>
                <w:bCs/>
                <w:color w:val="000000" w:themeColor="text1"/>
                <w:lang w:val="en-US"/>
              </w:rPr>
              <w:t>;</w:t>
            </w:r>
          </w:p>
          <w:p w:rsidR="001E4F41" w:rsidRPr="001E4F41" w:rsidRDefault="001E4F41" w:rsidP="001E4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 w:rsidRPr="00CF3C07">
              <w:rPr>
                <w:b/>
                <w:bCs/>
                <w:color w:val="000000" w:themeColor="text1"/>
              </w:rPr>
              <w:t>Лот</w:t>
            </w:r>
            <w:r w:rsidRPr="001E4F41">
              <w:rPr>
                <w:b/>
                <w:bCs/>
                <w:color w:val="000000" w:themeColor="text1"/>
                <w:lang w:val="en-US"/>
              </w:rPr>
              <w:t xml:space="preserve"> 9.</w:t>
            </w:r>
          </w:p>
          <w:p w:rsidR="009C4AC1" w:rsidRPr="001E4F41" w:rsidRDefault="001E4F41" w:rsidP="00816C53">
            <w:pPr>
              <w:widowControl w:val="0"/>
              <w:autoSpaceDE w:val="0"/>
              <w:autoSpaceDN w:val="0"/>
              <w:adjustRightInd w:val="0"/>
              <w:rPr>
                <w:highlight w:val="green"/>
                <w:lang w:val="en-US"/>
              </w:rPr>
            </w:pPr>
            <w:r w:rsidRPr="001E4F41">
              <w:rPr>
                <w:lang w:val="en-US"/>
              </w:rPr>
              <w:t xml:space="preserve">SLC 284 - </w:t>
            </w:r>
            <w:r w:rsidRPr="0059185C">
              <w:t>модуль</w:t>
            </w:r>
            <w:r w:rsidRPr="001E4F41">
              <w:rPr>
                <w:lang w:val="en-US"/>
              </w:rPr>
              <w:t xml:space="preserve"> </w:t>
            </w:r>
            <w:r w:rsidRPr="0059185C">
              <w:t>процессора</w:t>
            </w:r>
            <w:r w:rsidRPr="001E4F41">
              <w:rPr>
                <w:lang w:val="en-US"/>
              </w:rPr>
              <w:t xml:space="preserve"> </w:t>
            </w:r>
            <w:r w:rsidRPr="0059185C">
              <w:t>безопасности</w:t>
            </w:r>
            <w:r w:rsidRPr="001E4F41">
              <w:rPr>
                <w:lang w:val="en-US"/>
              </w:rPr>
              <w:t xml:space="preserve"> (</w:t>
            </w:r>
            <w:r w:rsidRPr="00763665">
              <w:rPr>
                <w:lang w:val="en-US"/>
              </w:rPr>
              <w:t>SLC</w:t>
            </w:r>
            <w:r w:rsidRPr="001E4F41">
              <w:rPr>
                <w:lang w:val="en-US"/>
              </w:rPr>
              <w:t xml:space="preserve">284 </w:t>
            </w:r>
            <w:r w:rsidRPr="00763665">
              <w:rPr>
                <w:lang w:val="en-US"/>
              </w:rPr>
              <w:t>Safety</w:t>
            </w:r>
            <w:r w:rsidRPr="001E4F41">
              <w:rPr>
                <w:lang w:val="en-US"/>
              </w:rPr>
              <w:t xml:space="preserve"> </w:t>
            </w:r>
            <w:r w:rsidRPr="00763665">
              <w:rPr>
                <w:lang w:val="en-US"/>
              </w:rPr>
              <w:t>processor</w:t>
            </w:r>
            <w:r w:rsidRPr="001E4F41">
              <w:rPr>
                <w:lang w:val="en-US"/>
              </w:rPr>
              <w:t xml:space="preserve"> </w:t>
            </w:r>
            <w:r w:rsidRPr="00763665">
              <w:rPr>
                <w:lang w:val="en-US"/>
              </w:rPr>
              <w:t>module</w:t>
            </w:r>
            <w:r w:rsidRPr="001E4F41">
              <w:rPr>
                <w:lang w:val="en-US"/>
              </w:rPr>
              <w:t xml:space="preserve">) </w:t>
            </w:r>
            <w:r w:rsidRPr="001E4F41">
              <w:rPr>
                <w:bCs/>
                <w:color w:val="000000" w:themeColor="text1"/>
                <w:lang w:val="en-US"/>
              </w:rPr>
              <w:t xml:space="preserve">00014273-00  - 1 </w:t>
            </w:r>
            <w:r>
              <w:rPr>
                <w:bCs/>
                <w:color w:val="000000" w:themeColor="text1"/>
              </w:rPr>
              <w:t>штука</w:t>
            </w:r>
            <w:r w:rsidRPr="001E4F41">
              <w:rPr>
                <w:bCs/>
                <w:color w:val="000000" w:themeColor="text1"/>
                <w:lang w:val="en-US"/>
              </w:rPr>
              <w:t>;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11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highlight w:val="yellow"/>
              </w:rPr>
            </w:pPr>
            <w:r w:rsidRPr="00E17F57">
              <w:t>Требования к участникам процедуры закупки</w:t>
            </w:r>
            <w:r w:rsidR="00703CBF" w:rsidRPr="00E17F57">
              <w:t xml:space="preserve"> и перечень документов, представляемых участниками процедуры закупки для подтверждения их соответствия установленным требованиям</w:t>
            </w:r>
          </w:p>
        </w:tc>
        <w:tc>
          <w:tcPr>
            <w:tcW w:w="4501" w:type="dxa"/>
          </w:tcPr>
          <w:p w:rsidR="00654ED1" w:rsidRPr="00E17F57" w:rsidRDefault="00654ED1" w:rsidP="00654ED1">
            <w:pPr>
              <w:pStyle w:val="ConsPlusNormal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17F57">
              <w:rPr>
                <w:sz w:val="24"/>
                <w:szCs w:val="24"/>
              </w:rPr>
              <w:t>соответствие требованиям, установленным законодательством к юридическому или физическому лицу, в том числе индивидуальному предпринимателю, осуществляющему поставку товаров (выполнение работ, оказание услуг), являющихся предметом закупки;</w:t>
            </w:r>
          </w:p>
          <w:p w:rsidR="00654ED1" w:rsidRPr="00E17F57" w:rsidRDefault="00654ED1" w:rsidP="00654ED1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 xml:space="preserve">отсутствие у </w:t>
            </w:r>
            <w:r w:rsidR="00C32F87" w:rsidRPr="00E17F57">
              <w:rPr>
                <w:color w:val="000000" w:themeColor="text1"/>
                <w:sz w:val="24"/>
                <w:szCs w:val="24"/>
              </w:rPr>
              <w:t>участника</w:t>
            </w:r>
            <w:r w:rsidRPr="00E17F57">
              <w:rPr>
                <w:color w:val="000000" w:themeColor="text1"/>
                <w:sz w:val="24"/>
                <w:szCs w:val="24"/>
              </w:rPr>
              <w:t xml:space="preserve"> задолженности по уплате налогов, сборов (пошлин), пеней, иных обязательных платежей.</w:t>
            </w:r>
          </w:p>
          <w:p w:rsidR="00654ED1" w:rsidRPr="00E17F57" w:rsidRDefault="00B773A1" w:rsidP="00654ED1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>участник не должен быть включен</w:t>
            </w:r>
            <w:r w:rsidR="00654ED1" w:rsidRPr="00E17F57">
              <w:rPr>
                <w:color w:val="000000" w:themeColor="text1"/>
                <w:sz w:val="24"/>
                <w:szCs w:val="24"/>
              </w:rPr>
              <w:t xml:space="preserve"> в реестр поставщиков (подрядчиков, исполнителей), временно не допускаемых к закупкам;</w:t>
            </w:r>
          </w:p>
          <w:p w:rsidR="00654ED1" w:rsidRPr="00E17F57" w:rsidRDefault="00826235" w:rsidP="00826235">
            <w:pPr>
              <w:pStyle w:val="ConsPlusNormal"/>
              <w:tabs>
                <w:tab w:val="left" w:pos="176"/>
              </w:tabs>
              <w:ind w:firstLine="0"/>
              <w:jc w:val="both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B773A1" w:rsidRPr="00E17F57">
              <w:rPr>
                <w:color w:val="000000" w:themeColor="text1"/>
                <w:sz w:val="24"/>
                <w:szCs w:val="24"/>
              </w:rPr>
              <w:t>участник  не должен</w:t>
            </w:r>
            <w:r w:rsidR="00654ED1" w:rsidRPr="00E17F57">
              <w:rPr>
                <w:color w:val="000000" w:themeColor="text1"/>
                <w:sz w:val="24"/>
                <w:szCs w:val="24"/>
              </w:rPr>
              <w:t xml:space="preserve"> находиться в процессе ликвидации, реорганизации </w:t>
            </w:r>
            <w:r w:rsidR="00B773A1" w:rsidRPr="00E17F57">
              <w:rPr>
                <w:color w:val="000000" w:themeColor="text1"/>
                <w:sz w:val="24"/>
                <w:szCs w:val="24"/>
              </w:rPr>
              <w:t xml:space="preserve">или </w:t>
            </w:r>
            <w:r w:rsidR="00654ED1" w:rsidRPr="00E17F57">
              <w:rPr>
                <w:color w:val="000000" w:themeColor="text1"/>
                <w:sz w:val="24"/>
                <w:szCs w:val="24"/>
              </w:rPr>
              <w:t>в стадии прекращения деятельности;</w:t>
            </w:r>
          </w:p>
          <w:p w:rsidR="00522C39" w:rsidRPr="00E17F57" w:rsidRDefault="00654ED1" w:rsidP="003D7A22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 xml:space="preserve">в отношении </w:t>
            </w:r>
            <w:r w:rsidR="00B773A1" w:rsidRPr="00E17F57">
              <w:rPr>
                <w:color w:val="000000" w:themeColor="text1"/>
                <w:sz w:val="24"/>
                <w:szCs w:val="24"/>
              </w:rPr>
              <w:t>участника</w:t>
            </w:r>
            <w:r w:rsidRPr="00E17F57">
              <w:rPr>
                <w:color w:val="000000" w:themeColor="text1"/>
                <w:sz w:val="24"/>
                <w:szCs w:val="24"/>
              </w:rPr>
              <w:t xml:space="preserve"> не должно быть возбуждено производство по делу об экономической несостоятельности (банкротстве);</w:t>
            </w:r>
          </w:p>
          <w:p w:rsidR="00B773A1" w:rsidRPr="00E17F57" w:rsidRDefault="00B773A1" w:rsidP="003D7A22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17F57">
              <w:rPr>
                <w:rFonts w:eastAsia="MS Minngs"/>
                <w:sz w:val="24"/>
                <w:szCs w:val="24"/>
              </w:rPr>
              <w:t>участник должен обладать полномочиями претендентов на занятие деятельностью, связанной с поставкой данного оборудования (лицензия и т.д.)</w:t>
            </w:r>
            <w:r w:rsidRPr="00E17F57">
              <w:rPr>
                <w:sz w:val="24"/>
                <w:szCs w:val="24"/>
              </w:rPr>
              <w:t>.</w:t>
            </w:r>
          </w:p>
        </w:tc>
      </w:tr>
      <w:tr w:rsidR="00522C39" w:rsidRPr="00E17F57" w:rsidTr="00F1382E">
        <w:trPr>
          <w:trHeight w:val="558"/>
        </w:trPr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rPr>
                <w:lang w:val="en-US"/>
              </w:rPr>
              <w:t>1</w:t>
            </w:r>
            <w:r w:rsidRPr="00E17F57">
              <w:t>2</w:t>
            </w:r>
          </w:p>
        </w:tc>
        <w:tc>
          <w:tcPr>
            <w:tcW w:w="4614" w:type="dxa"/>
          </w:tcPr>
          <w:p w:rsidR="00522C39" w:rsidRPr="00E17F57" w:rsidRDefault="00522C39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522C39" w:rsidRPr="00E17F57" w:rsidRDefault="005128F2" w:rsidP="0063283A">
            <w:pPr>
              <w:ind w:left="33"/>
              <w:jc w:val="both"/>
            </w:pPr>
            <w:r>
              <w:t>12.1</w:t>
            </w:r>
            <w:r w:rsidR="00EF134F" w:rsidRPr="005128F2">
              <w:t>. Копия свидетельства</w:t>
            </w:r>
            <w:r w:rsidR="00522C39" w:rsidRPr="005128F2">
              <w:t xml:space="preserve"> регистрации юридического лица.</w:t>
            </w:r>
          </w:p>
          <w:p w:rsidR="00522C39" w:rsidRPr="00E17F57" w:rsidRDefault="005128F2" w:rsidP="0063283A">
            <w:pPr>
              <w:ind w:left="33"/>
              <w:jc w:val="both"/>
            </w:pPr>
            <w:r>
              <w:t>12.2</w:t>
            </w:r>
            <w:r w:rsidR="00522C39" w:rsidRPr="00E17F57">
              <w:t>. Заявление участника о гарантийном сроке на поставляемое оборудование – не менее 12 месяцев.</w:t>
            </w:r>
          </w:p>
          <w:p w:rsidR="00522C39" w:rsidRPr="00E17F57" w:rsidRDefault="005128F2" w:rsidP="00D62889">
            <w:pPr>
              <w:ind w:left="33"/>
              <w:jc w:val="both"/>
            </w:pPr>
            <w:r>
              <w:t>12.3</w:t>
            </w:r>
            <w:r w:rsidR="00522C39" w:rsidRPr="005128F2">
              <w:t>. Заявление участника об отсутствии задолженности по налогам, сборам и пеням.</w:t>
            </w:r>
          </w:p>
          <w:p w:rsidR="00522C39" w:rsidRPr="00E17F57" w:rsidRDefault="005128F2" w:rsidP="00172CAC">
            <w:pPr>
              <w:ind w:left="33"/>
              <w:jc w:val="both"/>
            </w:pPr>
            <w:r>
              <w:rPr>
                <w:rFonts w:eastAsia="MS Minngs"/>
              </w:rPr>
              <w:t>12.4</w:t>
            </w:r>
            <w:r w:rsidR="00FA1D54">
              <w:rPr>
                <w:rFonts w:eastAsia="MS Minngs"/>
              </w:rPr>
              <w:t>.</w:t>
            </w:r>
            <w:proofErr w:type="gramStart"/>
            <w:r w:rsidR="001E09E2">
              <w:rPr>
                <w:rFonts w:eastAsia="MS Minngs"/>
              </w:rPr>
              <w:t>Д</w:t>
            </w:r>
            <w:r w:rsidR="00F42281" w:rsidRPr="00E17F57">
              <w:rPr>
                <w:rFonts w:eastAsia="MS Minngs"/>
              </w:rPr>
              <w:t>окумент</w:t>
            </w:r>
            <w:proofErr w:type="gramEnd"/>
            <w:r w:rsidR="00F42281" w:rsidRPr="00E17F57">
              <w:rPr>
                <w:rFonts w:eastAsia="MS Minngs"/>
              </w:rPr>
              <w:t xml:space="preserve"> подтверждающий </w:t>
            </w:r>
            <w:r w:rsidR="00522C39" w:rsidRPr="00E17F57">
              <w:rPr>
                <w:rFonts w:eastAsia="MS Minngs"/>
              </w:rPr>
              <w:t xml:space="preserve">полномочия претендентов на занятие </w:t>
            </w:r>
            <w:r w:rsidR="00522C39" w:rsidRPr="00E17F57">
              <w:rPr>
                <w:rFonts w:eastAsia="MS Minngs"/>
              </w:rPr>
              <w:lastRenderedPageBreak/>
              <w:t>деятельностью, связанной с поставкой данного оборудования (лицензия и т.д.)</w:t>
            </w:r>
            <w:r w:rsidR="00522C39" w:rsidRPr="00E17F57">
              <w:t>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F4228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lastRenderedPageBreak/>
              <w:t>1</w:t>
            </w:r>
            <w:r w:rsidR="005507E6" w:rsidRPr="00E17F57">
              <w:t>3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</w:pPr>
            <w:r w:rsidRPr="00E17F5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522C39" w:rsidRDefault="00522C39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E17F57">
              <w:rPr>
                <w:rStyle w:val="FontStyle16"/>
                <w:rFonts w:eastAsiaTheme="majorEastAsia"/>
                <w:sz w:val="24"/>
                <w:szCs w:val="24"/>
              </w:rPr>
              <w:t>Наименьшая цена.</w:t>
            </w:r>
          </w:p>
          <w:p w:rsidR="00421846" w:rsidRPr="00E17F57" w:rsidRDefault="00421846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</w:p>
          <w:p w:rsidR="00CD2F46" w:rsidRPr="00E17F57" w:rsidRDefault="00421846" w:rsidP="00F340CD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16"/>
                <w:rFonts w:eastAsiaTheme="majorEastAsia"/>
                <w:sz w:val="24"/>
                <w:szCs w:val="24"/>
              </w:rPr>
              <w:t>В случае</w:t>
            </w:r>
            <w:proofErr w:type="gramStart"/>
            <w:r w:rsidR="00CD2F46" w:rsidRPr="00E17F57">
              <w:rPr>
                <w:rStyle w:val="FontStyle16"/>
                <w:rFonts w:eastAsiaTheme="majorEastAsia"/>
                <w:sz w:val="24"/>
                <w:szCs w:val="24"/>
              </w:rPr>
              <w:t>,</w:t>
            </w:r>
            <w:proofErr w:type="gramEnd"/>
            <w:r w:rsidR="00CD2F46" w:rsidRPr="00E17F57">
              <w:rPr>
                <w:rStyle w:val="FontStyle16"/>
                <w:rFonts w:eastAsiaTheme="majorEastAsia"/>
                <w:sz w:val="24"/>
                <w:szCs w:val="24"/>
              </w:rPr>
              <w:t xml:space="preserve"> если предложение участника будет единственным по одному из лотов, комиссией будет рассмотрена возможность признания победителем процедуры закупки данного участника 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F4228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t>1</w:t>
            </w:r>
            <w:r w:rsidR="005507E6" w:rsidRPr="00E17F57">
              <w:t>4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</w:pPr>
            <w:proofErr w:type="gramStart"/>
            <w:r w:rsidRPr="00E17F57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522C39" w:rsidRPr="00E17F57" w:rsidRDefault="00522C39" w:rsidP="00731C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E17F57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E17F57" w:rsidRPr="00293B89" w:rsidRDefault="00E17F57" w:rsidP="00E17F57"/>
    <w:p w:rsidR="00E17F57" w:rsidRDefault="00E17F57" w:rsidP="00E17F57">
      <w:r>
        <w:t>Разработал:</w:t>
      </w:r>
    </w:p>
    <w:p w:rsidR="00E17F57" w:rsidRDefault="00E17F57" w:rsidP="00E17F57"/>
    <w:p w:rsidR="00E17F57" w:rsidRDefault="00E17F57" w:rsidP="00E17F57">
      <w:proofErr w:type="gramStart"/>
      <w:r>
        <w:t>Инженер-электроник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823B8C">
        <w:tab/>
      </w:r>
      <w:r>
        <w:t xml:space="preserve"> П.А. </w:t>
      </w:r>
      <w:proofErr w:type="spellStart"/>
      <w:r>
        <w:t>Сакович</w:t>
      </w:r>
      <w:proofErr w:type="spellEnd"/>
    </w:p>
    <w:p w:rsidR="00E17F57" w:rsidRDefault="00E17F57" w:rsidP="00E17F57"/>
    <w:p w:rsidR="00E17F57" w:rsidRDefault="00E17F57" w:rsidP="00E17F57">
      <w:r>
        <w:t xml:space="preserve">Согласовано: </w:t>
      </w:r>
    </w:p>
    <w:p w:rsidR="00E17F57" w:rsidRDefault="00E17F57" w:rsidP="00E17F57"/>
    <w:p w:rsidR="00E17F57" w:rsidRDefault="00E17F57" w:rsidP="00E17F57">
      <w:pPr>
        <w:widowControl w:val="0"/>
        <w:autoSpaceDE w:val="0"/>
        <w:autoSpaceDN w:val="0"/>
        <w:adjustRightInd w:val="0"/>
        <w:spacing w:line="360" w:lineRule="auto"/>
      </w:pPr>
      <w:r w:rsidRPr="00E17F57">
        <w:t>Начальник ОПЭ</w:t>
      </w:r>
      <w:r w:rsidRPr="00E17F57">
        <w:tab/>
      </w:r>
      <w:r w:rsidRPr="00E17F57">
        <w:tab/>
        <w:t xml:space="preserve">            </w:t>
      </w:r>
      <w:r w:rsidRPr="00E17F57">
        <w:tab/>
      </w:r>
      <w:r w:rsidRPr="00E17F57">
        <w:tab/>
      </w:r>
      <w:r w:rsidRPr="00E17F57">
        <w:tab/>
      </w:r>
      <w:r>
        <w:tab/>
      </w:r>
      <w:r w:rsidR="00823B8C">
        <w:tab/>
      </w:r>
      <w:r w:rsidRPr="00E17F57">
        <w:t xml:space="preserve">А.А. </w:t>
      </w:r>
      <w:proofErr w:type="spellStart"/>
      <w:r w:rsidRPr="00E17F57">
        <w:t>Ухалин</w:t>
      </w:r>
      <w:proofErr w:type="spellEnd"/>
    </w:p>
    <w:sectPr w:rsidR="00E17F57" w:rsidSect="00CA07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6CD"/>
    <w:multiLevelType w:val="hybridMultilevel"/>
    <w:tmpl w:val="A3FC79D2"/>
    <w:lvl w:ilvl="0" w:tplc="5F48CC0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AB5EDC"/>
    <w:multiLevelType w:val="hybridMultilevel"/>
    <w:tmpl w:val="C7A4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4C6C"/>
    <w:multiLevelType w:val="hybridMultilevel"/>
    <w:tmpl w:val="0E74DEDA"/>
    <w:lvl w:ilvl="0" w:tplc="B59CBF8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D5BE0"/>
    <w:multiLevelType w:val="hybridMultilevel"/>
    <w:tmpl w:val="E3F260D4"/>
    <w:lvl w:ilvl="0" w:tplc="17B24CB6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D5139"/>
    <w:multiLevelType w:val="hybridMultilevel"/>
    <w:tmpl w:val="84D8B2F8"/>
    <w:lvl w:ilvl="0" w:tplc="F376A01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F1A11"/>
    <w:multiLevelType w:val="hybridMultilevel"/>
    <w:tmpl w:val="3F308A62"/>
    <w:lvl w:ilvl="0" w:tplc="49BE6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7E1EBE"/>
    <w:multiLevelType w:val="hybridMultilevel"/>
    <w:tmpl w:val="A25E776E"/>
    <w:lvl w:ilvl="0" w:tplc="745090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F6EAD"/>
    <w:multiLevelType w:val="hybridMultilevel"/>
    <w:tmpl w:val="F96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6"/>
  </w:num>
  <w:num w:numId="11">
    <w:abstractNumId w:val="12"/>
  </w:num>
  <w:num w:numId="12">
    <w:abstractNumId w:val="11"/>
  </w:num>
  <w:num w:numId="13">
    <w:abstractNumId w:val="9"/>
    <w:lvlOverride w:ilvl="0">
      <w:lvl w:ilvl="0" w:tplc="F376A012">
        <w:start w:val="1"/>
        <w:numFmt w:val="decimal"/>
        <w:suff w:val="space"/>
        <w:lvlText w:val="%1."/>
        <w:lvlJc w:val="left"/>
        <w:pPr>
          <w:ind w:left="108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lvl w:ilvl="0" w:tplc="F376A01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00BBE"/>
    <w:rsid w:val="000149BA"/>
    <w:rsid w:val="000377AF"/>
    <w:rsid w:val="00067E8F"/>
    <w:rsid w:val="00087D2A"/>
    <w:rsid w:val="00097ACD"/>
    <w:rsid w:val="000C100E"/>
    <w:rsid w:val="000E643A"/>
    <w:rsid w:val="00172CAC"/>
    <w:rsid w:val="00197C0E"/>
    <w:rsid w:val="001C386B"/>
    <w:rsid w:val="001E09E2"/>
    <w:rsid w:val="001E4F41"/>
    <w:rsid w:val="001E55DD"/>
    <w:rsid w:val="00202734"/>
    <w:rsid w:val="002115A3"/>
    <w:rsid w:val="0023067F"/>
    <w:rsid w:val="002369F3"/>
    <w:rsid w:val="00251977"/>
    <w:rsid w:val="00256293"/>
    <w:rsid w:val="00256940"/>
    <w:rsid w:val="00293B89"/>
    <w:rsid w:val="002956CE"/>
    <w:rsid w:val="002A2243"/>
    <w:rsid w:val="00315164"/>
    <w:rsid w:val="00316F32"/>
    <w:rsid w:val="00335303"/>
    <w:rsid w:val="00340D04"/>
    <w:rsid w:val="00357B65"/>
    <w:rsid w:val="00373045"/>
    <w:rsid w:val="00395770"/>
    <w:rsid w:val="003D7A22"/>
    <w:rsid w:val="00406CF8"/>
    <w:rsid w:val="00421846"/>
    <w:rsid w:val="00454FC0"/>
    <w:rsid w:val="004B07EB"/>
    <w:rsid w:val="00511C1D"/>
    <w:rsid w:val="005128F2"/>
    <w:rsid w:val="00522C39"/>
    <w:rsid w:val="005507E6"/>
    <w:rsid w:val="00567B69"/>
    <w:rsid w:val="00570819"/>
    <w:rsid w:val="005735DF"/>
    <w:rsid w:val="00593F88"/>
    <w:rsid w:val="00596C37"/>
    <w:rsid w:val="005C1B57"/>
    <w:rsid w:val="005C61D2"/>
    <w:rsid w:val="00607109"/>
    <w:rsid w:val="00624B4B"/>
    <w:rsid w:val="00626BDB"/>
    <w:rsid w:val="0063283A"/>
    <w:rsid w:val="00654ED1"/>
    <w:rsid w:val="006715A3"/>
    <w:rsid w:val="00684134"/>
    <w:rsid w:val="006961A8"/>
    <w:rsid w:val="006A25EE"/>
    <w:rsid w:val="006B3357"/>
    <w:rsid w:val="006B5DDD"/>
    <w:rsid w:val="006C0AE8"/>
    <w:rsid w:val="006C4DAC"/>
    <w:rsid w:val="006C6F18"/>
    <w:rsid w:val="006E509B"/>
    <w:rsid w:val="007031BB"/>
    <w:rsid w:val="00703CBF"/>
    <w:rsid w:val="0071225E"/>
    <w:rsid w:val="00731CD1"/>
    <w:rsid w:val="00763C55"/>
    <w:rsid w:val="007C08B2"/>
    <w:rsid w:val="007D3EF4"/>
    <w:rsid w:val="007D447E"/>
    <w:rsid w:val="007E6B1A"/>
    <w:rsid w:val="007E7421"/>
    <w:rsid w:val="00816C53"/>
    <w:rsid w:val="00817171"/>
    <w:rsid w:val="0082084C"/>
    <w:rsid w:val="00823B8C"/>
    <w:rsid w:val="00826235"/>
    <w:rsid w:val="00846178"/>
    <w:rsid w:val="00863673"/>
    <w:rsid w:val="00870C72"/>
    <w:rsid w:val="00872DF2"/>
    <w:rsid w:val="008A2C9A"/>
    <w:rsid w:val="008C4906"/>
    <w:rsid w:val="008D51B9"/>
    <w:rsid w:val="009269BE"/>
    <w:rsid w:val="0093002E"/>
    <w:rsid w:val="009B710F"/>
    <w:rsid w:val="009C4AC1"/>
    <w:rsid w:val="00A504B7"/>
    <w:rsid w:val="00AD155A"/>
    <w:rsid w:val="00AD1732"/>
    <w:rsid w:val="00AD60CB"/>
    <w:rsid w:val="00AF103C"/>
    <w:rsid w:val="00AF1692"/>
    <w:rsid w:val="00B247FC"/>
    <w:rsid w:val="00B26467"/>
    <w:rsid w:val="00B61B94"/>
    <w:rsid w:val="00B73BFC"/>
    <w:rsid w:val="00B773A1"/>
    <w:rsid w:val="00BA3841"/>
    <w:rsid w:val="00BA5E17"/>
    <w:rsid w:val="00BE1C2F"/>
    <w:rsid w:val="00BE5FF9"/>
    <w:rsid w:val="00C32F87"/>
    <w:rsid w:val="00C548A6"/>
    <w:rsid w:val="00C74A08"/>
    <w:rsid w:val="00C80296"/>
    <w:rsid w:val="00C87816"/>
    <w:rsid w:val="00C901AE"/>
    <w:rsid w:val="00CA0795"/>
    <w:rsid w:val="00CD2F46"/>
    <w:rsid w:val="00CF3C07"/>
    <w:rsid w:val="00D24DB1"/>
    <w:rsid w:val="00D476A8"/>
    <w:rsid w:val="00D62889"/>
    <w:rsid w:val="00D72BFA"/>
    <w:rsid w:val="00D82768"/>
    <w:rsid w:val="00DC453C"/>
    <w:rsid w:val="00E10718"/>
    <w:rsid w:val="00E17F57"/>
    <w:rsid w:val="00E21E37"/>
    <w:rsid w:val="00E35B8B"/>
    <w:rsid w:val="00ED4B00"/>
    <w:rsid w:val="00EF03FF"/>
    <w:rsid w:val="00EF134F"/>
    <w:rsid w:val="00F1382E"/>
    <w:rsid w:val="00F304B1"/>
    <w:rsid w:val="00F340CD"/>
    <w:rsid w:val="00F42281"/>
    <w:rsid w:val="00F42B0C"/>
    <w:rsid w:val="00F446B1"/>
    <w:rsid w:val="00FA1D54"/>
    <w:rsid w:val="00FC77E5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6">
    <w:name w:val="Font Style16"/>
    <w:uiPriority w:val="99"/>
    <w:rsid w:val="00197C0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7C0E"/>
    <w:rPr>
      <w:rFonts w:ascii="Times New Roman" w:hAnsi="Times New Roman" w:cs="Times New Roman" w:hint="default"/>
      <w:sz w:val="14"/>
    </w:rPr>
  </w:style>
  <w:style w:type="paragraph" w:customStyle="1" w:styleId="font5">
    <w:name w:val="font5"/>
    <w:basedOn w:val="a"/>
    <w:rsid w:val="00872DF2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626BD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24D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4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9E00-E719-4707-9B76-CFA71FB4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Сакович Петр Андреевич</cp:lastModifiedBy>
  <cp:revision>72</cp:revision>
  <cp:lastPrinted>2022-08-03T13:21:00Z</cp:lastPrinted>
  <dcterms:created xsi:type="dcterms:W3CDTF">2021-04-15T11:01:00Z</dcterms:created>
  <dcterms:modified xsi:type="dcterms:W3CDTF">2022-08-03T13:22:00Z</dcterms:modified>
</cp:coreProperties>
</file>