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01F" w:rsidRPr="005E592D" w:rsidRDefault="00BB401F" w:rsidP="00D576E3">
      <w:pPr>
        <w:jc w:val="center"/>
      </w:pPr>
      <w:r w:rsidRPr="005E592D">
        <w:t xml:space="preserve">ОТКРЫТОЕ АКЦИОНЕРНОЕ ОБЩЕСТВО </w:t>
      </w:r>
    </w:p>
    <w:p w:rsidR="00BB401F" w:rsidRPr="005E592D" w:rsidRDefault="00BB401F" w:rsidP="00D576E3">
      <w:pPr>
        <w:jc w:val="center"/>
      </w:pPr>
      <w:r w:rsidRPr="005E592D">
        <w:t>«БОРИСОВСКИЙ ЗАВОД МЕДИЦИНСКИХ ПРЕПАРАТОВ»</w:t>
      </w:r>
    </w:p>
    <w:p w:rsidR="00BB401F" w:rsidRPr="005E592D" w:rsidRDefault="00BB401F" w:rsidP="00D576E3">
      <w:pPr>
        <w:jc w:val="center"/>
      </w:pPr>
    </w:p>
    <w:p w:rsidR="00BB401F" w:rsidRPr="005E592D" w:rsidRDefault="00BB401F" w:rsidP="00D576E3">
      <w:pPr>
        <w:jc w:val="center"/>
      </w:pPr>
      <w:r w:rsidRPr="005E592D">
        <w:t>(ОАО «БЗМП»)</w:t>
      </w:r>
    </w:p>
    <w:p w:rsidR="00BB401F" w:rsidRPr="005E592D" w:rsidRDefault="00BB401F" w:rsidP="00D576E3">
      <w:pPr>
        <w:jc w:val="center"/>
      </w:pPr>
    </w:p>
    <w:p w:rsidR="00BB401F" w:rsidRPr="005E592D" w:rsidRDefault="00BB401F" w:rsidP="00D576E3">
      <w:pPr>
        <w:jc w:val="center"/>
      </w:pPr>
      <w:r w:rsidRPr="005E592D">
        <w:t>ОТДЕЛ ЗАКУПОК (ОЗ)</w:t>
      </w:r>
    </w:p>
    <w:p w:rsidR="00BB401F" w:rsidRPr="005E592D" w:rsidRDefault="00BB401F" w:rsidP="00D576E3"/>
    <w:p w:rsidR="00BB401F" w:rsidRPr="005E592D" w:rsidRDefault="00BB401F" w:rsidP="00D576E3">
      <w:pPr>
        <w:jc w:val="center"/>
      </w:pPr>
    </w:p>
    <w:p w:rsidR="00BB401F" w:rsidRPr="005E592D" w:rsidRDefault="00BB401F" w:rsidP="00D576E3">
      <w:pPr>
        <w:jc w:val="right"/>
      </w:pPr>
    </w:p>
    <w:p w:rsidR="00BB401F" w:rsidRPr="005E592D" w:rsidRDefault="00BB401F" w:rsidP="00D576E3"/>
    <w:p w:rsidR="00BB401F" w:rsidRPr="005E592D" w:rsidRDefault="00BB401F" w:rsidP="00D576E3">
      <w:r w:rsidRPr="005E592D">
        <w:t xml:space="preserve">                                                                  УТВЕРЖДАЮ</w:t>
      </w:r>
    </w:p>
    <w:p w:rsidR="00BB401F" w:rsidRPr="005E592D" w:rsidRDefault="00BB401F" w:rsidP="00D576E3">
      <w:r w:rsidRPr="005E592D">
        <w:t xml:space="preserve">                                                                  Заместитель генерального директора</w:t>
      </w:r>
    </w:p>
    <w:p w:rsidR="00BB401F" w:rsidRPr="005E592D" w:rsidRDefault="00BB401F" w:rsidP="00D576E3">
      <w:r w:rsidRPr="005E592D">
        <w:t xml:space="preserve">                                                                  ОАО «БЗМП» по коммерческим вопросам</w:t>
      </w:r>
    </w:p>
    <w:p w:rsidR="00BB401F" w:rsidRPr="005E592D" w:rsidRDefault="00BB401F" w:rsidP="00D576E3">
      <w:r w:rsidRPr="005E592D">
        <w:t xml:space="preserve">                                                                  Председатель комиссии</w:t>
      </w:r>
    </w:p>
    <w:p w:rsidR="00BB401F" w:rsidRPr="005E592D" w:rsidRDefault="00BB401F" w:rsidP="00D576E3">
      <w:r w:rsidRPr="005E592D">
        <w:t xml:space="preserve">                                                                                                             С.Н.Пономарев</w:t>
      </w:r>
    </w:p>
    <w:p w:rsidR="00BB401F" w:rsidRPr="005E592D" w:rsidRDefault="00BB401F" w:rsidP="00D576E3"/>
    <w:p w:rsidR="00BB401F" w:rsidRPr="005E592D" w:rsidRDefault="00BB401F" w:rsidP="00D576E3">
      <w:r w:rsidRPr="005E592D">
        <w:t xml:space="preserve">                                   </w:t>
      </w:r>
      <w:r w:rsidR="005870BE">
        <w:t xml:space="preserve">                               2</w:t>
      </w:r>
      <w:r w:rsidR="00C9670C">
        <w:t>7</w:t>
      </w:r>
      <w:r w:rsidRPr="005E592D">
        <w:t xml:space="preserve">.01.2021  </w:t>
      </w:r>
    </w:p>
    <w:p w:rsidR="00BB401F" w:rsidRPr="005E592D" w:rsidRDefault="00BB401F" w:rsidP="00D576E3"/>
    <w:p w:rsidR="00BB401F" w:rsidRPr="005E592D" w:rsidRDefault="00BB401F" w:rsidP="00D576E3"/>
    <w:p w:rsidR="00BB401F" w:rsidRPr="005E592D" w:rsidRDefault="00BB401F" w:rsidP="00D576E3">
      <w:pPr>
        <w:jc w:val="center"/>
        <w:rPr>
          <w:b/>
        </w:rPr>
      </w:pPr>
    </w:p>
    <w:p w:rsidR="00BB401F" w:rsidRPr="005E592D" w:rsidRDefault="00BB401F" w:rsidP="00D576E3">
      <w:pPr>
        <w:jc w:val="center"/>
        <w:rPr>
          <w:b/>
          <w:sz w:val="36"/>
          <w:szCs w:val="36"/>
        </w:rPr>
      </w:pPr>
      <w:r w:rsidRPr="005E592D">
        <w:rPr>
          <w:b/>
          <w:sz w:val="36"/>
          <w:szCs w:val="36"/>
        </w:rPr>
        <w:t>КОНКУРСНЫЕ ДОКУМЕНТЫ</w:t>
      </w:r>
    </w:p>
    <w:p w:rsidR="00BB401F" w:rsidRPr="005E592D" w:rsidRDefault="00BB401F" w:rsidP="00D576E3">
      <w:pPr>
        <w:jc w:val="center"/>
        <w:rPr>
          <w:b/>
          <w:sz w:val="36"/>
          <w:szCs w:val="36"/>
        </w:rPr>
      </w:pPr>
    </w:p>
    <w:p w:rsidR="005870BE" w:rsidRPr="00D71FD4" w:rsidRDefault="005870BE" w:rsidP="005870BE">
      <w:pPr>
        <w:jc w:val="center"/>
        <w:rPr>
          <w:sz w:val="36"/>
          <w:szCs w:val="36"/>
        </w:rPr>
      </w:pPr>
      <w:r w:rsidRPr="00D71FD4">
        <w:rPr>
          <w:sz w:val="36"/>
          <w:szCs w:val="36"/>
        </w:rPr>
        <w:t xml:space="preserve">о закупке </w:t>
      </w:r>
      <w:r w:rsidRPr="00456DD0">
        <w:rPr>
          <w:sz w:val="36"/>
          <w:szCs w:val="36"/>
        </w:rPr>
        <w:t>«</w:t>
      </w:r>
      <w:r w:rsidRPr="00456DD0">
        <w:rPr>
          <w:color w:val="000000"/>
          <w:sz w:val="36"/>
          <w:szCs w:val="36"/>
        </w:rPr>
        <w:t xml:space="preserve">Тубы алюминиевые для медицинских мазей  диаметром </w:t>
      </w:r>
      <w:smartTag w:uri="urn:schemas-microsoft-com:office:smarttags" w:element="metricconverter">
        <w:smartTagPr>
          <w:attr w:name="ProductID" w:val="19 мм"/>
        </w:smartTagPr>
        <w:r w:rsidRPr="00456DD0">
          <w:rPr>
            <w:color w:val="000000"/>
            <w:sz w:val="36"/>
            <w:szCs w:val="36"/>
          </w:rPr>
          <w:t>19 мм</w:t>
        </w:r>
      </w:smartTag>
      <w:r w:rsidRPr="00456DD0">
        <w:rPr>
          <w:color w:val="000000"/>
          <w:sz w:val="36"/>
          <w:szCs w:val="36"/>
        </w:rPr>
        <w:t xml:space="preserve"> и 25 мм</w:t>
      </w:r>
      <w:r>
        <w:rPr>
          <w:sz w:val="36"/>
          <w:szCs w:val="36"/>
        </w:rPr>
        <w:t>»</w:t>
      </w:r>
      <w:r w:rsidRPr="00D71FD4">
        <w:rPr>
          <w:sz w:val="36"/>
          <w:szCs w:val="36"/>
        </w:rPr>
        <w:t xml:space="preserve">  за счёт собственных средств, </w:t>
      </w:r>
    </w:p>
    <w:p w:rsidR="00BB401F" w:rsidRPr="005E592D" w:rsidRDefault="005870BE" w:rsidP="005870BE">
      <w:pPr>
        <w:jc w:val="center"/>
        <w:rPr>
          <w:sz w:val="36"/>
          <w:szCs w:val="36"/>
        </w:rPr>
      </w:pPr>
      <w:r w:rsidRPr="00D71FD4">
        <w:rPr>
          <w:sz w:val="36"/>
          <w:szCs w:val="36"/>
        </w:rPr>
        <w:t xml:space="preserve">с применением процедуры открытого конкурса </w:t>
      </w:r>
    </w:p>
    <w:p w:rsidR="00BB401F" w:rsidRPr="005E592D" w:rsidRDefault="00BB401F" w:rsidP="00D576E3"/>
    <w:p w:rsidR="00BB401F" w:rsidRPr="005E592D" w:rsidRDefault="00BB401F" w:rsidP="00D576E3"/>
    <w:p w:rsidR="00BB401F" w:rsidRPr="005E592D" w:rsidRDefault="00BB401F" w:rsidP="00D576E3"/>
    <w:p w:rsidR="00BB401F" w:rsidRPr="005E592D" w:rsidRDefault="00BB401F" w:rsidP="00D576E3"/>
    <w:p w:rsidR="00BB401F" w:rsidRPr="005E592D" w:rsidRDefault="00BB401F" w:rsidP="00D576E3"/>
    <w:p w:rsidR="00BB401F" w:rsidRPr="005E592D" w:rsidRDefault="00BB401F" w:rsidP="00D576E3"/>
    <w:p w:rsidR="00BB401F" w:rsidRPr="005E592D" w:rsidRDefault="00BB401F" w:rsidP="00D576E3"/>
    <w:p w:rsidR="00BB401F" w:rsidRPr="005E592D" w:rsidRDefault="00BB401F" w:rsidP="00D576E3"/>
    <w:p w:rsidR="00BB401F" w:rsidRPr="005E592D" w:rsidRDefault="00BB401F" w:rsidP="00D576E3"/>
    <w:p w:rsidR="00BB401F" w:rsidRPr="005E592D" w:rsidRDefault="00BB401F" w:rsidP="00D576E3"/>
    <w:p w:rsidR="00BB401F" w:rsidRPr="005E592D" w:rsidRDefault="00BB401F" w:rsidP="00D576E3"/>
    <w:p w:rsidR="00BB401F" w:rsidRPr="005E592D" w:rsidRDefault="00BB401F" w:rsidP="00D576E3">
      <w:pPr>
        <w:jc w:val="center"/>
      </w:pPr>
    </w:p>
    <w:p w:rsidR="00BB401F" w:rsidRPr="005E592D" w:rsidRDefault="00BB401F" w:rsidP="00D576E3">
      <w:pPr>
        <w:jc w:val="center"/>
      </w:pPr>
    </w:p>
    <w:p w:rsidR="00BB401F" w:rsidRPr="005E592D" w:rsidRDefault="00BB401F" w:rsidP="00D576E3">
      <w:pPr>
        <w:jc w:val="center"/>
      </w:pPr>
    </w:p>
    <w:p w:rsidR="00BB401F" w:rsidRPr="005E592D" w:rsidRDefault="00BB401F" w:rsidP="00D576E3">
      <w:pPr>
        <w:jc w:val="center"/>
      </w:pPr>
    </w:p>
    <w:p w:rsidR="00BB401F" w:rsidRPr="005E592D" w:rsidRDefault="00BB401F" w:rsidP="00D576E3">
      <w:pPr>
        <w:jc w:val="center"/>
      </w:pPr>
      <w:r w:rsidRPr="005E592D">
        <w:t>г. Борисов</w:t>
      </w:r>
    </w:p>
    <w:p w:rsidR="00BB401F" w:rsidRPr="005E592D" w:rsidRDefault="00BB401F" w:rsidP="00D576E3">
      <w:pPr>
        <w:jc w:val="center"/>
      </w:pPr>
      <w:r w:rsidRPr="005E592D">
        <w:t>2021</w:t>
      </w:r>
    </w:p>
    <w:p w:rsidR="00BB401F" w:rsidRPr="005E592D" w:rsidRDefault="00BB401F" w:rsidP="00D576E3">
      <w:pPr>
        <w:jc w:val="center"/>
      </w:pPr>
    </w:p>
    <w:p w:rsidR="00BB401F" w:rsidRPr="005E592D" w:rsidRDefault="00BB401F" w:rsidP="00D576E3">
      <w:pPr>
        <w:jc w:val="center"/>
        <w:rPr>
          <w:b/>
          <w:szCs w:val="28"/>
          <w:lang w:val="en-US"/>
        </w:rPr>
      </w:pPr>
      <w:r w:rsidRPr="005E592D">
        <w:rPr>
          <w:b/>
          <w:szCs w:val="28"/>
        </w:rPr>
        <w:br w:type="page"/>
      </w:r>
      <w:r w:rsidRPr="005E592D">
        <w:rPr>
          <w:b/>
          <w:szCs w:val="28"/>
        </w:rPr>
        <w:lastRenderedPageBreak/>
        <w:t>СОДЕРЖАНИЕ</w:t>
      </w:r>
    </w:p>
    <w:p w:rsidR="00BB401F" w:rsidRPr="005E592D" w:rsidRDefault="00BB401F"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63"/>
        <w:gridCol w:w="8025"/>
        <w:gridCol w:w="691"/>
      </w:tblGrid>
      <w:tr w:rsidR="00BB401F" w:rsidRPr="005E592D" w:rsidTr="00D576E3">
        <w:tc>
          <w:tcPr>
            <w:tcW w:w="1263" w:type="dxa"/>
          </w:tcPr>
          <w:p w:rsidR="00BB401F" w:rsidRPr="005E592D" w:rsidRDefault="00BB401F" w:rsidP="00D576E3">
            <w:pPr>
              <w:jc w:val="center"/>
              <w:rPr>
                <w:szCs w:val="28"/>
              </w:rPr>
            </w:pPr>
            <w:r w:rsidRPr="005E592D">
              <w:rPr>
                <w:szCs w:val="28"/>
              </w:rPr>
              <w:t>Глава 1</w:t>
            </w:r>
          </w:p>
        </w:tc>
        <w:tc>
          <w:tcPr>
            <w:tcW w:w="8025" w:type="dxa"/>
          </w:tcPr>
          <w:p w:rsidR="00BB401F" w:rsidRPr="005E592D" w:rsidRDefault="00BB401F" w:rsidP="00D576E3">
            <w:pPr>
              <w:rPr>
                <w:szCs w:val="28"/>
              </w:rPr>
            </w:pPr>
            <w:r w:rsidRPr="005E592D">
              <w:rPr>
                <w:szCs w:val="28"/>
              </w:rPr>
              <w:t>Общие положения</w:t>
            </w:r>
          </w:p>
        </w:tc>
        <w:tc>
          <w:tcPr>
            <w:tcW w:w="691" w:type="dxa"/>
          </w:tcPr>
          <w:p w:rsidR="00BB401F" w:rsidRPr="005E592D" w:rsidRDefault="00BB401F" w:rsidP="00D576E3">
            <w:pPr>
              <w:jc w:val="center"/>
              <w:rPr>
                <w:szCs w:val="28"/>
              </w:rPr>
            </w:pPr>
            <w:r w:rsidRPr="005E592D">
              <w:rPr>
                <w:szCs w:val="28"/>
              </w:rPr>
              <w:t>3</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2</w:t>
            </w:r>
          </w:p>
        </w:tc>
        <w:tc>
          <w:tcPr>
            <w:tcW w:w="8025" w:type="dxa"/>
          </w:tcPr>
          <w:p w:rsidR="00BB401F" w:rsidRPr="005E592D" w:rsidRDefault="00BB401F" w:rsidP="00D576E3">
            <w:pPr>
              <w:rPr>
                <w:szCs w:val="28"/>
              </w:rPr>
            </w:pPr>
            <w:r w:rsidRPr="005E592D">
              <w:rPr>
                <w:szCs w:val="28"/>
              </w:rPr>
              <w:t>Термины и определения и сокращения</w:t>
            </w:r>
          </w:p>
        </w:tc>
        <w:tc>
          <w:tcPr>
            <w:tcW w:w="691" w:type="dxa"/>
          </w:tcPr>
          <w:p w:rsidR="00BB401F" w:rsidRPr="005E592D" w:rsidRDefault="00BB401F" w:rsidP="00D576E3">
            <w:pPr>
              <w:jc w:val="center"/>
              <w:rPr>
                <w:szCs w:val="28"/>
              </w:rPr>
            </w:pPr>
            <w:r w:rsidRPr="005E592D">
              <w:rPr>
                <w:szCs w:val="28"/>
              </w:rPr>
              <w:t>3</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3</w:t>
            </w:r>
          </w:p>
        </w:tc>
        <w:tc>
          <w:tcPr>
            <w:tcW w:w="8025" w:type="dxa"/>
          </w:tcPr>
          <w:p w:rsidR="00BB401F" w:rsidRPr="005E592D" w:rsidRDefault="00BB401F" w:rsidP="00D576E3">
            <w:pPr>
              <w:rPr>
                <w:szCs w:val="28"/>
              </w:rPr>
            </w:pPr>
            <w:r w:rsidRPr="005E592D">
              <w:rPr>
                <w:szCs w:val="28"/>
              </w:rPr>
              <w:t>Размещение, направление приглашений</w:t>
            </w:r>
          </w:p>
        </w:tc>
        <w:tc>
          <w:tcPr>
            <w:tcW w:w="691" w:type="dxa"/>
          </w:tcPr>
          <w:p w:rsidR="00BB401F" w:rsidRPr="005E592D" w:rsidRDefault="00BB401F" w:rsidP="00D576E3">
            <w:pPr>
              <w:jc w:val="center"/>
              <w:rPr>
                <w:szCs w:val="28"/>
              </w:rPr>
            </w:pPr>
            <w:r w:rsidRPr="005E592D">
              <w:rPr>
                <w:szCs w:val="28"/>
              </w:rPr>
              <w:t>4</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4</w:t>
            </w:r>
          </w:p>
        </w:tc>
        <w:tc>
          <w:tcPr>
            <w:tcW w:w="8025" w:type="dxa"/>
          </w:tcPr>
          <w:p w:rsidR="00BB401F" w:rsidRPr="005E592D" w:rsidRDefault="00BB401F" w:rsidP="00D576E3">
            <w:pPr>
              <w:rPr>
                <w:szCs w:val="28"/>
              </w:rPr>
            </w:pPr>
            <w:r w:rsidRPr="005E592D">
              <w:rPr>
                <w:szCs w:val="28"/>
              </w:rPr>
              <w:t>Нормативные ссылки</w:t>
            </w:r>
          </w:p>
        </w:tc>
        <w:tc>
          <w:tcPr>
            <w:tcW w:w="691" w:type="dxa"/>
          </w:tcPr>
          <w:p w:rsidR="00BB401F" w:rsidRPr="005E592D" w:rsidRDefault="00BB401F" w:rsidP="00D576E3">
            <w:pPr>
              <w:jc w:val="center"/>
              <w:rPr>
                <w:szCs w:val="28"/>
              </w:rPr>
            </w:pPr>
            <w:r w:rsidRPr="005E592D">
              <w:rPr>
                <w:szCs w:val="28"/>
              </w:rPr>
              <w:t>4</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5</w:t>
            </w:r>
          </w:p>
        </w:tc>
        <w:tc>
          <w:tcPr>
            <w:tcW w:w="8025" w:type="dxa"/>
          </w:tcPr>
          <w:p w:rsidR="00BB401F" w:rsidRPr="005E592D" w:rsidRDefault="00BB401F" w:rsidP="00D576E3">
            <w:pPr>
              <w:rPr>
                <w:szCs w:val="28"/>
              </w:rPr>
            </w:pPr>
            <w:r w:rsidRPr="005E592D">
              <w:rPr>
                <w:szCs w:val="28"/>
              </w:rPr>
              <w:t>Сведения о Заказчике</w:t>
            </w:r>
          </w:p>
        </w:tc>
        <w:tc>
          <w:tcPr>
            <w:tcW w:w="691" w:type="dxa"/>
          </w:tcPr>
          <w:p w:rsidR="00BB401F" w:rsidRPr="005E592D" w:rsidRDefault="00BB401F" w:rsidP="00D576E3">
            <w:pPr>
              <w:jc w:val="center"/>
              <w:rPr>
                <w:szCs w:val="28"/>
              </w:rPr>
            </w:pPr>
            <w:r w:rsidRPr="005E592D">
              <w:rPr>
                <w:szCs w:val="28"/>
              </w:rPr>
              <w:t>4</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6</w:t>
            </w:r>
          </w:p>
        </w:tc>
        <w:tc>
          <w:tcPr>
            <w:tcW w:w="8025" w:type="dxa"/>
          </w:tcPr>
          <w:p w:rsidR="00BB401F" w:rsidRPr="005E592D" w:rsidRDefault="00BB401F" w:rsidP="00D576E3">
            <w:pPr>
              <w:rPr>
                <w:szCs w:val="28"/>
              </w:rPr>
            </w:pPr>
            <w:r w:rsidRPr="005E592D">
              <w:rPr>
                <w:szCs w:val="28"/>
              </w:rPr>
              <w:t>Сведения о закупке и предмете закупки</w:t>
            </w:r>
          </w:p>
        </w:tc>
        <w:tc>
          <w:tcPr>
            <w:tcW w:w="691" w:type="dxa"/>
          </w:tcPr>
          <w:p w:rsidR="00BB401F" w:rsidRPr="005E592D" w:rsidRDefault="00BB401F" w:rsidP="00D576E3">
            <w:pPr>
              <w:jc w:val="center"/>
              <w:rPr>
                <w:szCs w:val="28"/>
              </w:rPr>
            </w:pPr>
            <w:r w:rsidRPr="005E592D">
              <w:rPr>
                <w:szCs w:val="28"/>
              </w:rPr>
              <w:t>5</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7</w:t>
            </w:r>
          </w:p>
        </w:tc>
        <w:tc>
          <w:tcPr>
            <w:tcW w:w="8025" w:type="dxa"/>
          </w:tcPr>
          <w:p w:rsidR="00BB401F" w:rsidRPr="005E592D" w:rsidRDefault="00BB401F" w:rsidP="00D576E3">
            <w:pPr>
              <w:rPr>
                <w:szCs w:val="28"/>
              </w:rPr>
            </w:pPr>
            <w:r w:rsidRPr="005E592D">
              <w:rPr>
                <w:szCs w:val="28"/>
              </w:rPr>
              <w:t>Требования к участникам открытого конкурса</w:t>
            </w:r>
          </w:p>
        </w:tc>
        <w:tc>
          <w:tcPr>
            <w:tcW w:w="691" w:type="dxa"/>
          </w:tcPr>
          <w:p w:rsidR="00BB401F" w:rsidRPr="005E592D" w:rsidRDefault="00BB401F" w:rsidP="00D576E3">
            <w:pPr>
              <w:jc w:val="center"/>
              <w:rPr>
                <w:szCs w:val="28"/>
              </w:rPr>
            </w:pPr>
            <w:r w:rsidRPr="005E592D">
              <w:rPr>
                <w:szCs w:val="28"/>
              </w:rPr>
              <w:t>5</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8</w:t>
            </w:r>
          </w:p>
        </w:tc>
        <w:tc>
          <w:tcPr>
            <w:tcW w:w="8025" w:type="dxa"/>
          </w:tcPr>
          <w:p w:rsidR="00BB401F" w:rsidRPr="005E592D" w:rsidRDefault="00BB401F" w:rsidP="00D576E3">
            <w:pPr>
              <w:rPr>
                <w:szCs w:val="28"/>
              </w:rPr>
            </w:pPr>
            <w:r w:rsidRPr="005E592D">
              <w:rPr>
                <w:szCs w:val="28"/>
              </w:rPr>
              <w:t>Квалификационные требования к участникам</w:t>
            </w:r>
          </w:p>
        </w:tc>
        <w:tc>
          <w:tcPr>
            <w:tcW w:w="691" w:type="dxa"/>
          </w:tcPr>
          <w:p w:rsidR="00BB401F" w:rsidRPr="005E592D" w:rsidRDefault="00BB401F" w:rsidP="00D576E3">
            <w:pPr>
              <w:jc w:val="center"/>
              <w:rPr>
                <w:szCs w:val="28"/>
              </w:rPr>
            </w:pPr>
            <w:r w:rsidRPr="005E592D">
              <w:rPr>
                <w:szCs w:val="28"/>
              </w:rPr>
              <w:t>8</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9</w:t>
            </w:r>
          </w:p>
        </w:tc>
        <w:tc>
          <w:tcPr>
            <w:tcW w:w="8025" w:type="dxa"/>
          </w:tcPr>
          <w:p w:rsidR="00BB401F" w:rsidRPr="005E592D" w:rsidRDefault="00BB401F"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BB401F" w:rsidRPr="005E592D" w:rsidRDefault="00BB401F" w:rsidP="00D576E3">
            <w:pPr>
              <w:jc w:val="center"/>
              <w:rPr>
                <w:szCs w:val="28"/>
              </w:rPr>
            </w:pPr>
            <w:r w:rsidRPr="005E592D">
              <w:rPr>
                <w:szCs w:val="28"/>
              </w:rPr>
              <w:t>10</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10</w:t>
            </w:r>
          </w:p>
        </w:tc>
        <w:tc>
          <w:tcPr>
            <w:tcW w:w="8025" w:type="dxa"/>
          </w:tcPr>
          <w:p w:rsidR="00BB401F" w:rsidRPr="005E592D" w:rsidRDefault="00BB401F" w:rsidP="00D576E3">
            <w:pPr>
              <w:rPr>
                <w:szCs w:val="28"/>
              </w:rPr>
            </w:pPr>
            <w:r w:rsidRPr="005E592D">
              <w:rPr>
                <w:szCs w:val="28"/>
              </w:rPr>
              <w:t xml:space="preserve">Расходы на  участие  в открытом конкурсе </w:t>
            </w:r>
          </w:p>
        </w:tc>
        <w:tc>
          <w:tcPr>
            <w:tcW w:w="691" w:type="dxa"/>
          </w:tcPr>
          <w:p w:rsidR="00BB401F" w:rsidRPr="005E592D" w:rsidRDefault="00BB401F" w:rsidP="00D576E3">
            <w:pPr>
              <w:jc w:val="center"/>
              <w:rPr>
                <w:szCs w:val="28"/>
              </w:rPr>
            </w:pPr>
            <w:r w:rsidRPr="005E592D">
              <w:rPr>
                <w:szCs w:val="28"/>
              </w:rPr>
              <w:t>11</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11</w:t>
            </w:r>
          </w:p>
        </w:tc>
        <w:tc>
          <w:tcPr>
            <w:tcW w:w="8025" w:type="dxa"/>
          </w:tcPr>
          <w:p w:rsidR="00BB401F" w:rsidRPr="005E592D" w:rsidRDefault="00BB401F" w:rsidP="00D576E3">
            <w:pPr>
              <w:rPr>
                <w:szCs w:val="28"/>
              </w:rPr>
            </w:pPr>
            <w:r w:rsidRPr="005E592D">
              <w:rPr>
                <w:szCs w:val="28"/>
              </w:rPr>
              <w:t>Конкурсное обеспечение</w:t>
            </w:r>
          </w:p>
        </w:tc>
        <w:tc>
          <w:tcPr>
            <w:tcW w:w="691" w:type="dxa"/>
          </w:tcPr>
          <w:p w:rsidR="00BB401F" w:rsidRPr="005E592D" w:rsidRDefault="00BB401F" w:rsidP="00D576E3">
            <w:pPr>
              <w:jc w:val="center"/>
              <w:rPr>
                <w:szCs w:val="28"/>
              </w:rPr>
            </w:pPr>
            <w:r w:rsidRPr="005E592D">
              <w:rPr>
                <w:szCs w:val="28"/>
              </w:rPr>
              <w:t>11</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12</w:t>
            </w:r>
          </w:p>
        </w:tc>
        <w:tc>
          <w:tcPr>
            <w:tcW w:w="8025" w:type="dxa"/>
          </w:tcPr>
          <w:p w:rsidR="00BB401F" w:rsidRPr="005E592D" w:rsidRDefault="00BB401F"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BB401F" w:rsidRPr="005E592D" w:rsidRDefault="00BB401F" w:rsidP="00D576E3">
            <w:pPr>
              <w:jc w:val="center"/>
              <w:rPr>
                <w:szCs w:val="28"/>
              </w:rPr>
            </w:pPr>
            <w:r w:rsidRPr="005E592D">
              <w:rPr>
                <w:szCs w:val="28"/>
              </w:rPr>
              <w:t>11</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13</w:t>
            </w:r>
          </w:p>
        </w:tc>
        <w:tc>
          <w:tcPr>
            <w:tcW w:w="8025" w:type="dxa"/>
          </w:tcPr>
          <w:p w:rsidR="00BB401F" w:rsidRPr="005E592D" w:rsidRDefault="00BB401F" w:rsidP="00D576E3">
            <w:pPr>
              <w:rPr>
                <w:szCs w:val="28"/>
              </w:rPr>
            </w:pPr>
            <w:r w:rsidRPr="005E592D">
              <w:rPr>
                <w:szCs w:val="28"/>
              </w:rPr>
              <w:t>Срок, место и порядок представления конкурсных предложений</w:t>
            </w:r>
          </w:p>
        </w:tc>
        <w:tc>
          <w:tcPr>
            <w:tcW w:w="691" w:type="dxa"/>
          </w:tcPr>
          <w:p w:rsidR="00BB401F" w:rsidRPr="005E592D" w:rsidRDefault="00BB401F" w:rsidP="00D576E3">
            <w:pPr>
              <w:jc w:val="center"/>
              <w:rPr>
                <w:szCs w:val="28"/>
              </w:rPr>
            </w:pPr>
            <w:r w:rsidRPr="005E592D">
              <w:rPr>
                <w:szCs w:val="28"/>
              </w:rPr>
              <w:t>13</w:t>
            </w:r>
          </w:p>
        </w:tc>
      </w:tr>
      <w:tr w:rsidR="00BB401F" w:rsidRPr="005E592D" w:rsidTr="00D576E3">
        <w:tc>
          <w:tcPr>
            <w:tcW w:w="1263" w:type="dxa"/>
          </w:tcPr>
          <w:p w:rsidR="00BB401F" w:rsidRPr="005E592D" w:rsidRDefault="00BB401F" w:rsidP="00D576E3">
            <w:pPr>
              <w:jc w:val="center"/>
              <w:rPr>
                <w:szCs w:val="28"/>
              </w:rPr>
            </w:pPr>
            <w:r w:rsidRPr="005E592D">
              <w:rPr>
                <w:szCs w:val="28"/>
              </w:rPr>
              <w:t>Глава 14</w:t>
            </w:r>
          </w:p>
        </w:tc>
        <w:tc>
          <w:tcPr>
            <w:tcW w:w="8025" w:type="dxa"/>
          </w:tcPr>
          <w:p w:rsidR="00BB401F" w:rsidRPr="005E592D" w:rsidRDefault="00BB401F" w:rsidP="00D576E3">
            <w:pPr>
              <w:rPr>
                <w:szCs w:val="28"/>
              </w:rPr>
            </w:pPr>
            <w:r w:rsidRPr="005E592D">
              <w:rPr>
                <w:szCs w:val="28"/>
              </w:rPr>
              <w:t>Срок действия конкурсных предложений</w:t>
            </w:r>
          </w:p>
        </w:tc>
        <w:tc>
          <w:tcPr>
            <w:tcW w:w="691" w:type="dxa"/>
          </w:tcPr>
          <w:p w:rsidR="00BB401F" w:rsidRPr="005E592D" w:rsidRDefault="00BB401F" w:rsidP="00D576E3">
            <w:pPr>
              <w:jc w:val="center"/>
              <w:rPr>
                <w:szCs w:val="28"/>
              </w:rPr>
            </w:pPr>
            <w:r w:rsidRPr="005E592D">
              <w:rPr>
                <w:szCs w:val="28"/>
              </w:rPr>
              <w:t>14</w:t>
            </w:r>
          </w:p>
        </w:tc>
      </w:tr>
      <w:tr w:rsidR="00BB401F" w:rsidRPr="005E592D" w:rsidTr="005E592D">
        <w:tc>
          <w:tcPr>
            <w:tcW w:w="1263" w:type="dxa"/>
          </w:tcPr>
          <w:p w:rsidR="00BB401F" w:rsidRPr="005E592D" w:rsidRDefault="00BB401F" w:rsidP="00D576E3">
            <w:pPr>
              <w:jc w:val="center"/>
              <w:rPr>
                <w:szCs w:val="28"/>
              </w:rPr>
            </w:pPr>
            <w:r w:rsidRPr="005E592D">
              <w:rPr>
                <w:szCs w:val="28"/>
              </w:rPr>
              <w:t>Глава 15</w:t>
            </w:r>
          </w:p>
        </w:tc>
        <w:tc>
          <w:tcPr>
            <w:tcW w:w="8025" w:type="dxa"/>
          </w:tcPr>
          <w:p w:rsidR="00BB401F" w:rsidRPr="005E592D" w:rsidRDefault="00BB401F" w:rsidP="00D576E3">
            <w:pPr>
              <w:rPr>
                <w:szCs w:val="28"/>
              </w:rPr>
            </w:pPr>
            <w:r w:rsidRPr="005E592D">
              <w:rPr>
                <w:szCs w:val="28"/>
              </w:rPr>
              <w:t>Язык и обмен документами, сведениями</w:t>
            </w:r>
          </w:p>
        </w:tc>
        <w:tc>
          <w:tcPr>
            <w:tcW w:w="691" w:type="dxa"/>
          </w:tcPr>
          <w:p w:rsidR="00BB401F" w:rsidRPr="005E592D" w:rsidRDefault="00BB401F" w:rsidP="00D576E3">
            <w:pPr>
              <w:jc w:val="center"/>
              <w:rPr>
                <w:szCs w:val="28"/>
              </w:rPr>
            </w:pPr>
            <w:r w:rsidRPr="005E592D">
              <w:rPr>
                <w:szCs w:val="28"/>
              </w:rPr>
              <w:t>14</w:t>
            </w:r>
          </w:p>
        </w:tc>
      </w:tr>
      <w:tr w:rsidR="00BB401F" w:rsidRPr="005E592D" w:rsidTr="005E592D">
        <w:tc>
          <w:tcPr>
            <w:tcW w:w="1263" w:type="dxa"/>
          </w:tcPr>
          <w:p w:rsidR="00BB401F" w:rsidRPr="005E592D" w:rsidRDefault="00BB401F" w:rsidP="00D576E3">
            <w:pPr>
              <w:jc w:val="center"/>
              <w:rPr>
                <w:szCs w:val="28"/>
              </w:rPr>
            </w:pPr>
            <w:r w:rsidRPr="005E592D">
              <w:rPr>
                <w:szCs w:val="28"/>
              </w:rPr>
              <w:t>Глава 16</w:t>
            </w:r>
          </w:p>
        </w:tc>
        <w:tc>
          <w:tcPr>
            <w:tcW w:w="8025" w:type="dxa"/>
          </w:tcPr>
          <w:p w:rsidR="00BB401F" w:rsidRPr="005E592D" w:rsidRDefault="00BB401F" w:rsidP="00D576E3">
            <w:pPr>
              <w:rPr>
                <w:szCs w:val="28"/>
              </w:rPr>
            </w:pPr>
            <w:r w:rsidRPr="005E592D">
              <w:rPr>
                <w:szCs w:val="28"/>
              </w:rPr>
              <w:t>Цена и валюта конкурсного предложения</w:t>
            </w:r>
          </w:p>
        </w:tc>
        <w:tc>
          <w:tcPr>
            <w:tcW w:w="691" w:type="dxa"/>
          </w:tcPr>
          <w:p w:rsidR="00BB401F" w:rsidRPr="005E592D" w:rsidRDefault="00BB401F" w:rsidP="00D576E3">
            <w:pPr>
              <w:jc w:val="center"/>
              <w:rPr>
                <w:szCs w:val="28"/>
              </w:rPr>
            </w:pPr>
            <w:r w:rsidRPr="005E592D">
              <w:rPr>
                <w:szCs w:val="28"/>
              </w:rPr>
              <w:t>15</w:t>
            </w:r>
          </w:p>
        </w:tc>
      </w:tr>
      <w:tr w:rsidR="00BB401F" w:rsidRPr="005E592D" w:rsidTr="005E592D">
        <w:tc>
          <w:tcPr>
            <w:tcW w:w="1263" w:type="dxa"/>
          </w:tcPr>
          <w:p w:rsidR="00BB401F" w:rsidRPr="005E592D" w:rsidRDefault="00BB401F" w:rsidP="00D576E3">
            <w:pPr>
              <w:jc w:val="center"/>
              <w:rPr>
                <w:szCs w:val="28"/>
              </w:rPr>
            </w:pPr>
            <w:r w:rsidRPr="005E592D">
              <w:rPr>
                <w:szCs w:val="28"/>
              </w:rPr>
              <w:t>Глава 17</w:t>
            </w:r>
          </w:p>
        </w:tc>
        <w:tc>
          <w:tcPr>
            <w:tcW w:w="8025" w:type="dxa"/>
          </w:tcPr>
          <w:p w:rsidR="00BB401F" w:rsidRPr="005E592D" w:rsidRDefault="00BB401F" w:rsidP="00D576E3">
            <w:pPr>
              <w:rPr>
                <w:szCs w:val="28"/>
              </w:rPr>
            </w:pPr>
            <w:r w:rsidRPr="005E592D">
              <w:rPr>
                <w:szCs w:val="28"/>
              </w:rPr>
              <w:t>Применение преференциальной поправки</w:t>
            </w:r>
          </w:p>
        </w:tc>
        <w:tc>
          <w:tcPr>
            <w:tcW w:w="691" w:type="dxa"/>
          </w:tcPr>
          <w:p w:rsidR="00BB401F" w:rsidRPr="005E592D" w:rsidRDefault="00BB401F" w:rsidP="00D576E3">
            <w:pPr>
              <w:jc w:val="center"/>
              <w:rPr>
                <w:szCs w:val="28"/>
              </w:rPr>
            </w:pPr>
            <w:r w:rsidRPr="005E592D">
              <w:rPr>
                <w:szCs w:val="28"/>
              </w:rPr>
              <w:t>15</w:t>
            </w:r>
          </w:p>
        </w:tc>
      </w:tr>
      <w:tr w:rsidR="00BB401F" w:rsidRPr="005E592D" w:rsidTr="005E592D">
        <w:tc>
          <w:tcPr>
            <w:tcW w:w="1263" w:type="dxa"/>
          </w:tcPr>
          <w:p w:rsidR="00BB401F" w:rsidRPr="005E592D" w:rsidRDefault="00BB401F" w:rsidP="00BC3C39">
            <w:pPr>
              <w:jc w:val="center"/>
              <w:rPr>
                <w:szCs w:val="28"/>
                <w:lang w:val="en-US"/>
              </w:rPr>
            </w:pPr>
            <w:r w:rsidRPr="005E592D">
              <w:rPr>
                <w:szCs w:val="28"/>
              </w:rPr>
              <w:t>Глава 18</w:t>
            </w:r>
          </w:p>
        </w:tc>
        <w:tc>
          <w:tcPr>
            <w:tcW w:w="8025" w:type="dxa"/>
          </w:tcPr>
          <w:p w:rsidR="00BB401F" w:rsidRPr="005E592D" w:rsidRDefault="00BB401F"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BB401F" w:rsidRPr="005E592D" w:rsidRDefault="00BB401F" w:rsidP="005E592D">
            <w:pPr>
              <w:jc w:val="center"/>
              <w:rPr>
                <w:szCs w:val="28"/>
              </w:rPr>
            </w:pPr>
            <w:r w:rsidRPr="005E592D">
              <w:rPr>
                <w:szCs w:val="28"/>
              </w:rPr>
              <w:t>16</w:t>
            </w:r>
          </w:p>
        </w:tc>
      </w:tr>
      <w:tr w:rsidR="00BB401F" w:rsidRPr="005E592D" w:rsidTr="005E592D">
        <w:tc>
          <w:tcPr>
            <w:tcW w:w="1263" w:type="dxa"/>
          </w:tcPr>
          <w:p w:rsidR="00BB401F" w:rsidRPr="005E592D" w:rsidRDefault="00BB401F"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BB401F" w:rsidRPr="005E592D" w:rsidRDefault="00BB401F" w:rsidP="00D576E3">
            <w:pPr>
              <w:rPr>
                <w:szCs w:val="28"/>
              </w:rPr>
            </w:pPr>
            <w:r w:rsidRPr="005E592D">
              <w:rPr>
                <w:szCs w:val="28"/>
              </w:rPr>
              <w:t>Вскрытие конвертов с конкурсными предложениями</w:t>
            </w:r>
          </w:p>
        </w:tc>
        <w:tc>
          <w:tcPr>
            <w:tcW w:w="691" w:type="dxa"/>
          </w:tcPr>
          <w:p w:rsidR="00BB401F" w:rsidRPr="005E592D" w:rsidRDefault="00BB401F" w:rsidP="005E592D">
            <w:pPr>
              <w:jc w:val="center"/>
              <w:rPr>
                <w:szCs w:val="28"/>
              </w:rPr>
            </w:pPr>
            <w:r w:rsidRPr="005E592D">
              <w:rPr>
                <w:szCs w:val="28"/>
              </w:rPr>
              <w:t>23</w:t>
            </w:r>
          </w:p>
        </w:tc>
      </w:tr>
      <w:tr w:rsidR="00BB401F" w:rsidRPr="005E592D" w:rsidTr="005E592D">
        <w:tc>
          <w:tcPr>
            <w:tcW w:w="1263" w:type="dxa"/>
          </w:tcPr>
          <w:p w:rsidR="00BB401F" w:rsidRPr="005E592D" w:rsidRDefault="00BB401F" w:rsidP="00BC3C39">
            <w:pPr>
              <w:jc w:val="center"/>
              <w:rPr>
                <w:szCs w:val="28"/>
                <w:lang w:val="en-US"/>
              </w:rPr>
            </w:pPr>
            <w:r w:rsidRPr="005E592D">
              <w:rPr>
                <w:szCs w:val="28"/>
              </w:rPr>
              <w:t>Глава 20</w:t>
            </w:r>
          </w:p>
        </w:tc>
        <w:tc>
          <w:tcPr>
            <w:tcW w:w="8025" w:type="dxa"/>
          </w:tcPr>
          <w:p w:rsidR="00BB401F" w:rsidRPr="005E592D" w:rsidRDefault="00BB401F" w:rsidP="00D576E3">
            <w:pPr>
              <w:rPr>
                <w:szCs w:val="28"/>
              </w:rPr>
            </w:pPr>
            <w:r w:rsidRPr="005E592D">
              <w:rPr>
                <w:szCs w:val="28"/>
              </w:rPr>
              <w:t>Рассмотрение конкурсных предложений</w:t>
            </w:r>
          </w:p>
        </w:tc>
        <w:tc>
          <w:tcPr>
            <w:tcW w:w="691" w:type="dxa"/>
          </w:tcPr>
          <w:p w:rsidR="00BB401F" w:rsidRPr="005E592D" w:rsidRDefault="00BB401F" w:rsidP="005E592D">
            <w:pPr>
              <w:jc w:val="center"/>
              <w:rPr>
                <w:szCs w:val="28"/>
              </w:rPr>
            </w:pPr>
            <w:r w:rsidRPr="005E592D">
              <w:rPr>
                <w:szCs w:val="28"/>
              </w:rPr>
              <w:t>24</w:t>
            </w:r>
          </w:p>
        </w:tc>
      </w:tr>
      <w:tr w:rsidR="00BB401F" w:rsidRPr="005E592D" w:rsidTr="005E592D">
        <w:tc>
          <w:tcPr>
            <w:tcW w:w="1263" w:type="dxa"/>
          </w:tcPr>
          <w:p w:rsidR="00BB401F" w:rsidRPr="005E592D" w:rsidRDefault="00BB401F"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BB401F" w:rsidRPr="005E592D" w:rsidRDefault="00BB401F" w:rsidP="00D576E3">
            <w:pPr>
              <w:rPr>
                <w:szCs w:val="28"/>
              </w:rPr>
            </w:pPr>
            <w:r w:rsidRPr="005E592D">
              <w:rPr>
                <w:szCs w:val="28"/>
              </w:rPr>
              <w:t>Отклонение  конкурсных предложений</w:t>
            </w:r>
          </w:p>
        </w:tc>
        <w:tc>
          <w:tcPr>
            <w:tcW w:w="691" w:type="dxa"/>
          </w:tcPr>
          <w:p w:rsidR="00BB401F" w:rsidRPr="005E592D" w:rsidRDefault="00BB401F" w:rsidP="00D576E3">
            <w:pPr>
              <w:jc w:val="center"/>
              <w:rPr>
                <w:szCs w:val="28"/>
              </w:rPr>
            </w:pPr>
            <w:r w:rsidRPr="005E592D">
              <w:rPr>
                <w:szCs w:val="28"/>
              </w:rPr>
              <w:t>24</w:t>
            </w:r>
          </w:p>
        </w:tc>
      </w:tr>
      <w:tr w:rsidR="00BB401F" w:rsidRPr="005E592D" w:rsidTr="005E592D">
        <w:tc>
          <w:tcPr>
            <w:tcW w:w="1263" w:type="dxa"/>
          </w:tcPr>
          <w:p w:rsidR="00BB401F" w:rsidRPr="005E592D" w:rsidRDefault="00BB401F" w:rsidP="00BC3C39">
            <w:pPr>
              <w:jc w:val="center"/>
              <w:rPr>
                <w:szCs w:val="28"/>
                <w:lang w:val="en-US"/>
              </w:rPr>
            </w:pPr>
            <w:r w:rsidRPr="005E592D">
              <w:rPr>
                <w:szCs w:val="28"/>
              </w:rPr>
              <w:t>Глава 22</w:t>
            </w:r>
          </w:p>
        </w:tc>
        <w:tc>
          <w:tcPr>
            <w:tcW w:w="8025" w:type="dxa"/>
          </w:tcPr>
          <w:p w:rsidR="00BB401F" w:rsidRPr="005E592D" w:rsidRDefault="00BB401F" w:rsidP="00D576E3">
            <w:pPr>
              <w:rPr>
                <w:szCs w:val="28"/>
              </w:rPr>
            </w:pPr>
            <w:r w:rsidRPr="005E592D">
              <w:rPr>
                <w:szCs w:val="28"/>
              </w:rPr>
              <w:t>Отмена процедуры открытого конкурса</w:t>
            </w:r>
          </w:p>
        </w:tc>
        <w:tc>
          <w:tcPr>
            <w:tcW w:w="691" w:type="dxa"/>
          </w:tcPr>
          <w:p w:rsidR="00BB401F" w:rsidRPr="005E592D" w:rsidRDefault="00BB401F" w:rsidP="005E592D">
            <w:pPr>
              <w:jc w:val="center"/>
              <w:rPr>
                <w:szCs w:val="28"/>
              </w:rPr>
            </w:pPr>
            <w:r w:rsidRPr="005E592D">
              <w:rPr>
                <w:szCs w:val="28"/>
              </w:rPr>
              <w:t>25</w:t>
            </w:r>
          </w:p>
        </w:tc>
      </w:tr>
      <w:tr w:rsidR="00BB401F" w:rsidRPr="005E592D" w:rsidTr="005E592D">
        <w:tc>
          <w:tcPr>
            <w:tcW w:w="1263" w:type="dxa"/>
          </w:tcPr>
          <w:p w:rsidR="00BB401F" w:rsidRPr="005E592D" w:rsidRDefault="00BB401F" w:rsidP="00BC3C39">
            <w:pPr>
              <w:jc w:val="center"/>
              <w:rPr>
                <w:szCs w:val="28"/>
              </w:rPr>
            </w:pPr>
            <w:r w:rsidRPr="005E592D">
              <w:rPr>
                <w:szCs w:val="28"/>
              </w:rPr>
              <w:t>Глава 23</w:t>
            </w:r>
          </w:p>
        </w:tc>
        <w:tc>
          <w:tcPr>
            <w:tcW w:w="8025" w:type="dxa"/>
          </w:tcPr>
          <w:p w:rsidR="00BB401F" w:rsidRPr="005E592D" w:rsidRDefault="00BB401F" w:rsidP="00D576E3">
            <w:pPr>
              <w:rPr>
                <w:szCs w:val="28"/>
              </w:rPr>
            </w:pPr>
            <w:r w:rsidRPr="005E592D">
              <w:rPr>
                <w:szCs w:val="28"/>
              </w:rPr>
              <w:t>Признание открытого конкурса несостоявшимся</w:t>
            </w:r>
          </w:p>
        </w:tc>
        <w:tc>
          <w:tcPr>
            <w:tcW w:w="691" w:type="dxa"/>
          </w:tcPr>
          <w:p w:rsidR="00BB401F" w:rsidRPr="005E592D" w:rsidRDefault="00BB401F" w:rsidP="00D576E3">
            <w:pPr>
              <w:jc w:val="center"/>
              <w:rPr>
                <w:szCs w:val="28"/>
              </w:rPr>
            </w:pPr>
            <w:r w:rsidRPr="005E592D">
              <w:rPr>
                <w:szCs w:val="28"/>
              </w:rPr>
              <w:t>25</w:t>
            </w:r>
          </w:p>
        </w:tc>
      </w:tr>
      <w:tr w:rsidR="00BB401F" w:rsidRPr="005E592D" w:rsidTr="005E592D">
        <w:tc>
          <w:tcPr>
            <w:tcW w:w="1263" w:type="dxa"/>
          </w:tcPr>
          <w:p w:rsidR="00BB401F" w:rsidRPr="005E592D" w:rsidRDefault="00BB401F" w:rsidP="00BC3C39">
            <w:pPr>
              <w:jc w:val="center"/>
              <w:rPr>
                <w:szCs w:val="28"/>
              </w:rPr>
            </w:pPr>
            <w:r w:rsidRPr="005E592D">
              <w:rPr>
                <w:szCs w:val="28"/>
              </w:rPr>
              <w:t>Глава 24</w:t>
            </w:r>
          </w:p>
        </w:tc>
        <w:tc>
          <w:tcPr>
            <w:tcW w:w="8025" w:type="dxa"/>
          </w:tcPr>
          <w:p w:rsidR="00BB401F" w:rsidRPr="005E592D" w:rsidRDefault="00BB401F" w:rsidP="00D576E3">
            <w:pPr>
              <w:rPr>
                <w:szCs w:val="28"/>
              </w:rPr>
            </w:pPr>
            <w:r w:rsidRPr="005E592D">
              <w:rPr>
                <w:szCs w:val="28"/>
              </w:rPr>
              <w:t>Заключения договора (контракта)</w:t>
            </w:r>
          </w:p>
        </w:tc>
        <w:tc>
          <w:tcPr>
            <w:tcW w:w="691" w:type="dxa"/>
          </w:tcPr>
          <w:p w:rsidR="00BB401F" w:rsidRPr="005E592D" w:rsidRDefault="00BB401F" w:rsidP="005E592D">
            <w:pPr>
              <w:jc w:val="center"/>
              <w:rPr>
                <w:szCs w:val="28"/>
              </w:rPr>
            </w:pPr>
            <w:r w:rsidRPr="005E592D">
              <w:rPr>
                <w:szCs w:val="28"/>
              </w:rPr>
              <w:t>26</w:t>
            </w:r>
          </w:p>
        </w:tc>
      </w:tr>
      <w:tr w:rsidR="00BB401F" w:rsidRPr="005E592D" w:rsidTr="005E592D">
        <w:tc>
          <w:tcPr>
            <w:tcW w:w="1263" w:type="dxa"/>
          </w:tcPr>
          <w:p w:rsidR="00BB401F" w:rsidRPr="005E592D" w:rsidRDefault="00BB401F" w:rsidP="00BC3C39">
            <w:pPr>
              <w:jc w:val="center"/>
              <w:rPr>
                <w:szCs w:val="28"/>
              </w:rPr>
            </w:pPr>
            <w:r w:rsidRPr="005E592D">
              <w:rPr>
                <w:szCs w:val="28"/>
              </w:rPr>
              <w:t>Глава 25</w:t>
            </w:r>
          </w:p>
        </w:tc>
        <w:tc>
          <w:tcPr>
            <w:tcW w:w="8025" w:type="dxa"/>
          </w:tcPr>
          <w:p w:rsidR="00BB401F" w:rsidRPr="005E592D" w:rsidRDefault="00BB401F" w:rsidP="00D576E3">
            <w:pPr>
              <w:rPr>
                <w:szCs w:val="28"/>
              </w:rPr>
            </w:pPr>
            <w:r w:rsidRPr="005E592D">
              <w:rPr>
                <w:szCs w:val="28"/>
              </w:rPr>
              <w:t>Разрешение разногласий, связанных с проведением открытого конкурса</w:t>
            </w:r>
          </w:p>
        </w:tc>
        <w:tc>
          <w:tcPr>
            <w:tcW w:w="691" w:type="dxa"/>
          </w:tcPr>
          <w:p w:rsidR="00BB401F" w:rsidRPr="005E592D" w:rsidRDefault="00BB401F" w:rsidP="005E592D">
            <w:pPr>
              <w:jc w:val="center"/>
              <w:rPr>
                <w:szCs w:val="28"/>
              </w:rPr>
            </w:pPr>
            <w:r w:rsidRPr="005E592D">
              <w:rPr>
                <w:szCs w:val="28"/>
              </w:rPr>
              <w:t>27</w:t>
            </w:r>
          </w:p>
        </w:tc>
      </w:tr>
      <w:tr w:rsidR="00BB401F" w:rsidRPr="005E592D" w:rsidTr="00D576E3">
        <w:tc>
          <w:tcPr>
            <w:tcW w:w="1263" w:type="dxa"/>
          </w:tcPr>
          <w:p w:rsidR="00BB401F" w:rsidRPr="005E592D" w:rsidRDefault="00BB401F" w:rsidP="00D576E3">
            <w:pPr>
              <w:jc w:val="center"/>
              <w:rPr>
                <w:szCs w:val="28"/>
              </w:rPr>
            </w:pPr>
          </w:p>
        </w:tc>
        <w:tc>
          <w:tcPr>
            <w:tcW w:w="8025" w:type="dxa"/>
          </w:tcPr>
          <w:p w:rsidR="00BB401F" w:rsidRPr="005E592D" w:rsidRDefault="00BB401F" w:rsidP="00D576E3">
            <w:pPr>
              <w:rPr>
                <w:szCs w:val="28"/>
              </w:rPr>
            </w:pPr>
            <w:r w:rsidRPr="005E592D">
              <w:rPr>
                <w:szCs w:val="28"/>
              </w:rPr>
              <w:t xml:space="preserve">Приложение: 1. Форма конкурсного предложения на открытый </w:t>
            </w:r>
          </w:p>
          <w:p w:rsidR="00BB401F" w:rsidRPr="005E592D" w:rsidRDefault="00BB401F" w:rsidP="00D576E3">
            <w:pPr>
              <w:rPr>
                <w:szCs w:val="28"/>
              </w:rPr>
            </w:pPr>
            <w:r w:rsidRPr="005E592D">
              <w:rPr>
                <w:szCs w:val="28"/>
              </w:rPr>
              <w:t xml:space="preserve">                          конкурс </w:t>
            </w:r>
          </w:p>
        </w:tc>
        <w:tc>
          <w:tcPr>
            <w:tcW w:w="691" w:type="dxa"/>
          </w:tcPr>
          <w:p w:rsidR="00BB401F" w:rsidRPr="005E592D" w:rsidRDefault="00BB401F" w:rsidP="00D576E3">
            <w:pPr>
              <w:jc w:val="center"/>
              <w:rPr>
                <w:szCs w:val="28"/>
              </w:rPr>
            </w:pPr>
          </w:p>
        </w:tc>
      </w:tr>
      <w:tr w:rsidR="00BB401F" w:rsidRPr="005E592D" w:rsidTr="00D576E3">
        <w:tc>
          <w:tcPr>
            <w:tcW w:w="1263" w:type="dxa"/>
          </w:tcPr>
          <w:p w:rsidR="00BB401F" w:rsidRPr="005E592D" w:rsidRDefault="00BB401F" w:rsidP="00D576E3">
            <w:pPr>
              <w:jc w:val="center"/>
              <w:rPr>
                <w:szCs w:val="28"/>
              </w:rPr>
            </w:pPr>
          </w:p>
        </w:tc>
        <w:tc>
          <w:tcPr>
            <w:tcW w:w="8025" w:type="dxa"/>
          </w:tcPr>
          <w:p w:rsidR="00BB401F" w:rsidRPr="005E592D" w:rsidRDefault="00BB401F" w:rsidP="00D576E3">
            <w:pPr>
              <w:rPr>
                <w:szCs w:val="28"/>
              </w:rPr>
            </w:pPr>
            <w:r w:rsidRPr="005E592D">
              <w:rPr>
                <w:szCs w:val="28"/>
              </w:rPr>
              <w:t xml:space="preserve">                       2. Форма заявления участника открытого конкурса</w:t>
            </w:r>
          </w:p>
        </w:tc>
        <w:tc>
          <w:tcPr>
            <w:tcW w:w="691" w:type="dxa"/>
          </w:tcPr>
          <w:p w:rsidR="00BB401F" w:rsidRPr="005E592D" w:rsidRDefault="00BB401F" w:rsidP="00D576E3">
            <w:pPr>
              <w:jc w:val="center"/>
              <w:rPr>
                <w:szCs w:val="28"/>
              </w:rPr>
            </w:pPr>
          </w:p>
        </w:tc>
      </w:tr>
      <w:tr w:rsidR="00BB401F" w:rsidRPr="005E592D" w:rsidTr="00D576E3">
        <w:tc>
          <w:tcPr>
            <w:tcW w:w="1263" w:type="dxa"/>
          </w:tcPr>
          <w:p w:rsidR="00BB401F" w:rsidRPr="005E592D" w:rsidRDefault="00BB401F" w:rsidP="00D576E3">
            <w:pPr>
              <w:jc w:val="center"/>
              <w:rPr>
                <w:szCs w:val="28"/>
              </w:rPr>
            </w:pPr>
          </w:p>
        </w:tc>
        <w:tc>
          <w:tcPr>
            <w:tcW w:w="8025" w:type="dxa"/>
          </w:tcPr>
          <w:p w:rsidR="00BB401F" w:rsidRPr="005E592D" w:rsidRDefault="00BB401F" w:rsidP="00D576E3">
            <w:pPr>
              <w:rPr>
                <w:szCs w:val="28"/>
              </w:rPr>
            </w:pPr>
            <w:r w:rsidRPr="005E592D">
              <w:rPr>
                <w:szCs w:val="28"/>
              </w:rPr>
              <w:t xml:space="preserve">                       3. Проект контракта. </w:t>
            </w:r>
          </w:p>
        </w:tc>
        <w:tc>
          <w:tcPr>
            <w:tcW w:w="691" w:type="dxa"/>
          </w:tcPr>
          <w:p w:rsidR="00BB401F" w:rsidRPr="005E592D" w:rsidRDefault="00BB401F" w:rsidP="00D576E3">
            <w:pPr>
              <w:jc w:val="center"/>
              <w:rPr>
                <w:szCs w:val="28"/>
              </w:rPr>
            </w:pPr>
          </w:p>
        </w:tc>
      </w:tr>
    </w:tbl>
    <w:p w:rsidR="00BB401F" w:rsidRPr="005E592D" w:rsidRDefault="00BB401F" w:rsidP="00D576E3">
      <w:pPr>
        <w:jc w:val="center"/>
        <w:rPr>
          <w:b/>
          <w:szCs w:val="28"/>
        </w:rPr>
      </w:pPr>
    </w:p>
    <w:p w:rsidR="00BB401F" w:rsidRPr="005E592D" w:rsidRDefault="00BB401F" w:rsidP="00D576E3">
      <w:pPr>
        <w:jc w:val="center"/>
        <w:rPr>
          <w:b/>
          <w:szCs w:val="28"/>
        </w:rPr>
      </w:pPr>
    </w:p>
    <w:p w:rsidR="00BB401F" w:rsidRPr="005E592D" w:rsidRDefault="00BB401F" w:rsidP="00D576E3">
      <w:pPr>
        <w:jc w:val="center"/>
        <w:rPr>
          <w:b/>
          <w:szCs w:val="28"/>
        </w:rPr>
      </w:pPr>
    </w:p>
    <w:p w:rsidR="00BB401F" w:rsidRPr="005E592D" w:rsidRDefault="00BB401F" w:rsidP="00D576E3">
      <w:pPr>
        <w:jc w:val="center"/>
        <w:rPr>
          <w:b/>
          <w:szCs w:val="28"/>
        </w:rPr>
      </w:pPr>
    </w:p>
    <w:p w:rsidR="00BB401F" w:rsidRPr="005E592D" w:rsidRDefault="00BB401F" w:rsidP="00D576E3">
      <w:pPr>
        <w:jc w:val="center"/>
        <w:rPr>
          <w:b/>
          <w:szCs w:val="28"/>
        </w:rPr>
      </w:pPr>
    </w:p>
    <w:p w:rsidR="00BB401F" w:rsidRPr="005E592D" w:rsidRDefault="00BB401F" w:rsidP="00D576E3">
      <w:pPr>
        <w:jc w:val="center"/>
        <w:rPr>
          <w:b/>
          <w:szCs w:val="28"/>
        </w:rPr>
      </w:pPr>
    </w:p>
    <w:p w:rsidR="00BB401F" w:rsidRPr="005E592D" w:rsidRDefault="00BB401F" w:rsidP="00D576E3">
      <w:pPr>
        <w:jc w:val="center"/>
        <w:rPr>
          <w:b/>
          <w:szCs w:val="28"/>
        </w:rPr>
      </w:pPr>
    </w:p>
    <w:p w:rsidR="00BB401F" w:rsidRPr="005E592D" w:rsidRDefault="00BB401F" w:rsidP="00D576E3">
      <w:pPr>
        <w:jc w:val="center"/>
        <w:rPr>
          <w:b/>
          <w:szCs w:val="28"/>
        </w:rPr>
      </w:pPr>
    </w:p>
    <w:p w:rsidR="00BB401F" w:rsidRPr="005E592D" w:rsidRDefault="00BB401F" w:rsidP="00D576E3">
      <w:pPr>
        <w:jc w:val="center"/>
        <w:rPr>
          <w:b/>
          <w:szCs w:val="28"/>
        </w:rPr>
      </w:pPr>
    </w:p>
    <w:p w:rsidR="00BB401F" w:rsidRPr="005E592D" w:rsidRDefault="00BB401F" w:rsidP="00D576E3">
      <w:pPr>
        <w:jc w:val="center"/>
        <w:rPr>
          <w:b/>
          <w:sz w:val="24"/>
          <w:szCs w:val="24"/>
        </w:rPr>
      </w:pPr>
    </w:p>
    <w:p w:rsidR="00BB401F" w:rsidRPr="005E592D" w:rsidRDefault="00BB401F" w:rsidP="00D576E3">
      <w:pPr>
        <w:jc w:val="center"/>
        <w:rPr>
          <w:b/>
          <w:sz w:val="24"/>
          <w:szCs w:val="24"/>
        </w:rPr>
      </w:pPr>
    </w:p>
    <w:p w:rsidR="00BB401F" w:rsidRPr="005E592D" w:rsidRDefault="00BB401F" w:rsidP="00D576E3">
      <w:pPr>
        <w:jc w:val="center"/>
        <w:rPr>
          <w:b/>
          <w:sz w:val="24"/>
          <w:szCs w:val="24"/>
        </w:rPr>
      </w:pPr>
    </w:p>
    <w:p w:rsidR="00BB401F" w:rsidRPr="005E592D" w:rsidRDefault="00BB401F" w:rsidP="00D576E3">
      <w:pPr>
        <w:jc w:val="center"/>
        <w:rPr>
          <w:b/>
          <w:sz w:val="24"/>
          <w:szCs w:val="24"/>
        </w:rPr>
      </w:pPr>
      <w:r w:rsidRPr="005E592D">
        <w:rPr>
          <w:b/>
          <w:sz w:val="24"/>
          <w:szCs w:val="24"/>
        </w:rPr>
        <w:t xml:space="preserve"> Глава 1</w:t>
      </w:r>
    </w:p>
    <w:p w:rsidR="00BB401F" w:rsidRPr="005E592D" w:rsidRDefault="00BB401F" w:rsidP="00D576E3">
      <w:pPr>
        <w:jc w:val="center"/>
        <w:rPr>
          <w:b/>
          <w:sz w:val="24"/>
          <w:szCs w:val="24"/>
        </w:rPr>
      </w:pPr>
      <w:r w:rsidRPr="005E592D">
        <w:rPr>
          <w:b/>
          <w:sz w:val="24"/>
          <w:szCs w:val="24"/>
        </w:rPr>
        <w:t>ОБЩИЕ ПОЛОЖЕНИЯ</w:t>
      </w:r>
    </w:p>
    <w:p w:rsidR="00BB401F" w:rsidRPr="005E592D" w:rsidRDefault="00BB401F" w:rsidP="00BC3C39">
      <w:pPr>
        <w:ind w:firstLine="284"/>
        <w:jc w:val="both"/>
        <w:rPr>
          <w:sz w:val="24"/>
          <w:szCs w:val="24"/>
        </w:rPr>
      </w:pPr>
      <w:r w:rsidRPr="005E592D">
        <w:rPr>
          <w:sz w:val="24"/>
          <w:szCs w:val="24"/>
        </w:rPr>
        <w:t xml:space="preserve">1.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закупке  всех  предметов закупок.    </w:t>
      </w:r>
    </w:p>
    <w:p w:rsidR="00BB401F" w:rsidRPr="005E592D" w:rsidRDefault="00BB401F" w:rsidP="00BC3C39">
      <w:pPr>
        <w:ind w:firstLine="284"/>
        <w:jc w:val="both"/>
        <w:rPr>
          <w:sz w:val="24"/>
          <w:szCs w:val="24"/>
        </w:rPr>
      </w:pPr>
      <w:r w:rsidRPr="005E592D">
        <w:rPr>
          <w:sz w:val="24"/>
          <w:szCs w:val="24"/>
        </w:rPr>
        <w:t xml:space="preserve">2. Конкурсные документы «О закупке исходного сырья, упаковочных материалов и иных товаров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6"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Pr="005E592D">
        <w:rPr>
          <w:sz w:val="24"/>
          <w:szCs w:val="24"/>
        </w:rPr>
        <w:t>Предмет закупки».</w:t>
      </w:r>
    </w:p>
    <w:p w:rsidR="00BB401F" w:rsidRDefault="00BB401F" w:rsidP="00D576E3">
      <w:pPr>
        <w:jc w:val="center"/>
        <w:rPr>
          <w:b/>
          <w:sz w:val="24"/>
          <w:szCs w:val="24"/>
        </w:rPr>
      </w:pPr>
    </w:p>
    <w:p w:rsidR="00BB401F" w:rsidRPr="005E592D" w:rsidRDefault="00BB401F" w:rsidP="00D576E3">
      <w:pPr>
        <w:jc w:val="center"/>
        <w:rPr>
          <w:b/>
          <w:sz w:val="24"/>
          <w:szCs w:val="24"/>
        </w:rPr>
      </w:pPr>
      <w:r w:rsidRPr="005E592D">
        <w:rPr>
          <w:b/>
          <w:sz w:val="24"/>
          <w:szCs w:val="24"/>
        </w:rPr>
        <w:t>Глава 2</w:t>
      </w:r>
    </w:p>
    <w:p w:rsidR="00BB401F" w:rsidRPr="005E592D" w:rsidRDefault="00BB401F" w:rsidP="00D576E3">
      <w:pPr>
        <w:jc w:val="center"/>
        <w:rPr>
          <w:b/>
          <w:sz w:val="24"/>
          <w:szCs w:val="24"/>
        </w:rPr>
      </w:pPr>
      <w:r w:rsidRPr="005E592D">
        <w:rPr>
          <w:b/>
          <w:sz w:val="24"/>
          <w:szCs w:val="24"/>
        </w:rPr>
        <w:t>ТЕРМИНЫ и ОПРЕДЕЛЕНИЯ и СОКРАЩЕНИЯ</w:t>
      </w:r>
    </w:p>
    <w:p w:rsidR="00BB401F" w:rsidRPr="005E592D" w:rsidRDefault="00BB401F" w:rsidP="00D576E3">
      <w:pPr>
        <w:jc w:val="center"/>
        <w:rPr>
          <w:b/>
          <w:sz w:val="24"/>
          <w:szCs w:val="24"/>
        </w:rPr>
      </w:pPr>
    </w:p>
    <w:p w:rsidR="00BB401F" w:rsidRPr="005E592D" w:rsidRDefault="00BB401F" w:rsidP="00BC3C39">
      <w:pPr>
        <w:ind w:firstLine="284"/>
        <w:jc w:val="both"/>
        <w:rPr>
          <w:sz w:val="24"/>
          <w:szCs w:val="24"/>
        </w:rPr>
      </w:pPr>
      <w:r w:rsidRPr="005E592D">
        <w:rPr>
          <w:sz w:val="24"/>
          <w:szCs w:val="24"/>
        </w:rPr>
        <w:t>3. В настоящих конкурсных документах применяются следующие термины и определения и сокращения:</w:t>
      </w:r>
    </w:p>
    <w:p w:rsidR="00BB401F" w:rsidRPr="005E592D" w:rsidRDefault="00BB401F" w:rsidP="00BC3C39">
      <w:pPr>
        <w:shd w:val="clear" w:color="auto" w:fill="FFFFFF"/>
        <w:ind w:firstLine="284"/>
        <w:jc w:val="both"/>
        <w:rPr>
          <w:sz w:val="24"/>
          <w:szCs w:val="24"/>
        </w:rPr>
      </w:pPr>
      <w:r w:rsidRPr="005E592D">
        <w:rPr>
          <w:sz w:val="24"/>
          <w:szCs w:val="24"/>
        </w:rPr>
        <w:t>3.1. Исходное сырье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BB401F" w:rsidRPr="005E592D" w:rsidRDefault="00BB401F" w:rsidP="00BC3C39">
      <w:pPr>
        <w:shd w:val="clear" w:color="auto" w:fill="FFFFFF"/>
        <w:ind w:firstLine="284"/>
        <w:jc w:val="both"/>
        <w:rPr>
          <w:iCs/>
          <w:color w:val="000000"/>
          <w:spacing w:val="-1"/>
          <w:sz w:val="24"/>
          <w:szCs w:val="24"/>
        </w:rPr>
      </w:pPr>
      <w:r w:rsidRPr="005E592D">
        <w:rPr>
          <w:bCs/>
          <w:iCs/>
          <w:color w:val="000000"/>
          <w:spacing w:val="-1"/>
          <w:sz w:val="24"/>
          <w:szCs w:val="24"/>
        </w:rPr>
        <w:t>3.2.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BB401F" w:rsidRPr="005E592D" w:rsidRDefault="00BB401F"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BB401F" w:rsidRPr="005E592D" w:rsidRDefault="00BB401F" w:rsidP="00BC3C39">
      <w:pPr>
        <w:ind w:firstLine="284"/>
        <w:jc w:val="both"/>
        <w:rPr>
          <w:sz w:val="24"/>
          <w:szCs w:val="24"/>
        </w:rPr>
      </w:pPr>
      <w:r w:rsidRPr="005E592D">
        <w:rPr>
          <w:sz w:val="24"/>
          <w:szCs w:val="24"/>
        </w:rPr>
        <w:t xml:space="preserve">3.3.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BB401F" w:rsidRPr="005E592D" w:rsidRDefault="00BB401F" w:rsidP="00BC3C39">
      <w:pPr>
        <w:ind w:firstLine="284"/>
        <w:jc w:val="both"/>
        <w:rPr>
          <w:bCs/>
          <w:sz w:val="24"/>
          <w:szCs w:val="24"/>
        </w:rPr>
      </w:pPr>
      <w:r w:rsidRPr="005E592D">
        <w:rPr>
          <w:sz w:val="24"/>
          <w:szCs w:val="24"/>
        </w:rPr>
        <w:t>3.4.</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BB401F" w:rsidRPr="005E592D" w:rsidRDefault="00BB401F"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BB401F" w:rsidRPr="005E592D" w:rsidRDefault="00BB401F" w:rsidP="00BC3C39">
      <w:pPr>
        <w:pStyle w:val="a5"/>
        <w:ind w:firstLine="284"/>
        <w:rPr>
          <w:sz w:val="24"/>
          <w:szCs w:val="24"/>
        </w:rPr>
      </w:pPr>
      <w:r w:rsidRPr="005E592D">
        <w:rPr>
          <w:sz w:val="24"/>
          <w:szCs w:val="24"/>
        </w:rPr>
        <w:t>3.5. Требуемый производитель:</w:t>
      </w:r>
    </w:p>
    <w:p w:rsidR="00BB401F" w:rsidRPr="005E592D" w:rsidRDefault="00BB401F" w:rsidP="00BC3C39">
      <w:pPr>
        <w:pStyle w:val="a5"/>
        <w:ind w:firstLine="284"/>
        <w:rPr>
          <w:sz w:val="24"/>
          <w:szCs w:val="24"/>
        </w:rPr>
      </w:pPr>
      <w:r w:rsidRPr="005E592D">
        <w:rPr>
          <w:sz w:val="24"/>
          <w:szCs w:val="24"/>
        </w:rPr>
        <w:t xml:space="preserve">3.5.1.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исходное сырье ОАО «БЗМП»; </w:t>
      </w:r>
    </w:p>
    <w:p w:rsidR="00BB401F" w:rsidRPr="005E592D" w:rsidRDefault="00BB401F" w:rsidP="00BC3C39">
      <w:pPr>
        <w:pStyle w:val="a5"/>
        <w:ind w:firstLine="284"/>
        <w:rPr>
          <w:sz w:val="24"/>
          <w:szCs w:val="24"/>
        </w:rPr>
      </w:pPr>
      <w:r w:rsidRPr="005E592D">
        <w:rPr>
          <w:sz w:val="24"/>
          <w:szCs w:val="24"/>
        </w:rPr>
        <w:t xml:space="preserve">3.5.2.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BB401F" w:rsidRPr="005E592D" w:rsidRDefault="00BB401F" w:rsidP="00BC3C39">
      <w:pPr>
        <w:pStyle w:val="a5"/>
        <w:ind w:firstLine="284"/>
        <w:rPr>
          <w:sz w:val="24"/>
          <w:szCs w:val="24"/>
        </w:rPr>
      </w:pPr>
      <w:r w:rsidRPr="005E592D">
        <w:rPr>
          <w:sz w:val="24"/>
          <w:szCs w:val="24"/>
        </w:rPr>
        <w:t>3.5.3.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BB401F" w:rsidRPr="005E592D" w:rsidRDefault="00BB401F" w:rsidP="00BC3C39">
      <w:pPr>
        <w:ind w:firstLine="284"/>
        <w:jc w:val="both"/>
        <w:rPr>
          <w:sz w:val="24"/>
          <w:szCs w:val="24"/>
        </w:rPr>
      </w:pPr>
      <w:r w:rsidRPr="005E592D">
        <w:rPr>
          <w:sz w:val="24"/>
          <w:szCs w:val="24"/>
        </w:rPr>
        <w:t xml:space="preserve">3.6. Сокращения: </w:t>
      </w:r>
    </w:p>
    <w:p w:rsidR="00BB401F" w:rsidRPr="005E592D" w:rsidRDefault="00BB401F" w:rsidP="00BC3C39">
      <w:pPr>
        <w:ind w:firstLine="284"/>
        <w:jc w:val="both"/>
        <w:rPr>
          <w:sz w:val="24"/>
          <w:szCs w:val="24"/>
        </w:rPr>
      </w:pPr>
      <w:r w:rsidRPr="005E592D">
        <w:rPr>
          <w:sz w:val="24"/>
          <w:szCs w:val="24"/>
        </w:rPr>
        <w:t>Комиссия - постоянно действующей комиссии  по организации и проведению процедур государственных закупок и закупок за счёт собственных средств № 1;</w:t>
      </w:r>
    </w:p>
    <w:p w:rsidR="00BB401F" w:rsidRPr="005E592D" w:rsidRDefault="00BB401F" w:rsidP="00BC3C39">
      <w:pPr>
        <w:ind w:firstLine="284"/>
        <w:jc w:val="both"/>
        <w:rPr>
          <w:sz w:val="24"/>
          <w:szCs w:val="24"/>
        </w:rPr>
      </w:pPr>
      <w:r w:rsidRPr="005E592D">
        <w:rPr>
          <w:sz w:val="24"/>
          <w:szCs w:val="24"/>
        </w:rPr>
        <w:t xml:space="preserve">Комиссия ОАО «БЗМП» – комиссия открытого акционерного общества «Борисовский завод медицинских препаратов» по рассмотрению и принятию решений о целесообразности и необходимости проведения работ по определению возможности использования исходного </w:t>
      </w:r>
      <w:r w:rsidRPr="005E592D">
        <w:rPr>
          <w:sz w:val="24"/>
          <w:szCs w:val="24"/>
        </w:rPr>
        <w:lastRenderedPageBreak/>
        <w:t>сырья, упаковочных материалов и иных товаров возможных и (или) альтернативных производителей в производстве лекарственных средств ОАО «БЗМП»;</w:t>
      </w:r>
    </w:p>
    <w:p w:rsidR="00BB401F" w:rsidRPr="005E592D" w:rsidRDefault="00BB401F" w:rsidP="00BC3C39">
      <w:pPr>
        <w:ind w:firstLine="284"/>
        <w:jc w:val="both"/>
        <w:rPr>
          <w:sz w:val="24"/>
          <w:szCs w:val="24"/>
        </w:rPr>
      </w:pPr>
      <w:r w:rsidRPr="005E592D">
        <w:rPr>
          <w:sz w:val="24"/>
          <w:szCs w:val="24"/>
        </w:rPr>
        <w:t>ОЗ - отдел закупок;</w:t>
      </w:r>
    </w:p>
    <w:p w:rsidR="00BB401F" w:rsidRPr="005E592D" w:rsidRDefault="00BB401F" w:rsidP="00BC3C39">
      <w:pPr>
        <w:ind w:firstLine="284"/>
        <w:jc w:val="both"/>
        <w:rPr>
          <w:sz w:val="24"/>
          <w:szCs w:val="24"/>
        </w:rPr>
      </w:pPr>
      <w:r w:rsidRPr="005E592D">
        <w:rPr>
          <w:sz w:val="24"/>
          <w:szCs w:val="24"/>
        </w:rPr>
        <w:t>НДС - налог на добавленную стоимость;</w:t>
      </w:r>
    </w:p>
    <w:p w:rsidR="00BB401F" w:rsidRPr="005E592D" w:rsidRDefault="00BB401F"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ОАО «БЗМП» от 13.01.2020 № 284);</w:t>
      </w:r>
    </w:p>
    <w:p w:rsidR="00BB401F" w:rsidRPr="005E592D" w:rsidRDefault="00BB401F"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BB401F" w:rsidRPr="005E592D" w:rsidRDefault="00BB401F"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BB401F" w:rsidRPr="005E592D" w:rsidRDefault="00BB401F" w:rsidP="00BC3C39">
      <w:pPr>
        <w:jc w:val="both"/>
        <w:rPr>
          <w:sz w:val="24"/>
          <w:szCs w:val="24"/>
        </w:rPr>
      </w:pPr>
    </w:p>
    <w:p w:rsidR="00BB401F" w:rsidRPr="005E592D" w:rsidRDefault="00BB401F" w:rsidP="00D576E3">
      <w:pPr>
        <w:jc w:val="center"/>
        <w:rPr>
          <w:b/>
          <w:sz w:val="24"/>
          <w:szCs w:val="24"/>
        </w:rPr>
      </w:pPr>
      <w:r w:rsidRPr="005E592D">
        <w:rPr>
          <w:b/>
          <w:sz w:val="24"/>
          <w:szCs w:val="24"/>
        </w:rPr>
        <w:t>Глава 3</w:t>
      </w:r>
    </w:p>
    <w:p w:rsidR="00BB401F" w:rsidRPr="005E592D" w:rsidRDefault="00BB401F" w:rsidP="00D576E3">
      <w:pPr>
        <w:jc w:val="center"/>
        <w:rPr>
          <w:b/>
          <w:sz w:val="24"/>
          <w:szCs w:val="24"/>
        </w:rPr>
      </w:pPr>
      <w:r w:rsidRPr="005E592D">
        <w:rPr>
          <w:b/>
          <w:sz w:val="24"/>
          <w:szCs w:val="24"/>
        </w:rPr>
        <w:t>РАЗМЕЩЕНИЕ, НАПРАВЛЕНИЕ ПРИГЛАШЕНИЙ</w:t>
      </w:r>
    </w:p>
    <w:p w:rsidR="00BB401F" w:rsidRPr="005E592D" w:rsidRDefault="00BB401F" w:rsidP="00D576E3">
      <w:pPr>
        <w:jc w:val="both"/>
        <w:rPr>
          <w:sz w:val="24"/>
          <w:szCs w:val="24"/>
        </w:rPr>
      </w:pPr>
    </w:p>
    <w:p w:rsidR="00BB401F" w:rsidRPr="005E592D" w:rsidRDefault="00BB401F" w:rsidP="00BC3C39">
      <w:pPr>
        <w:ind w:firstLine="284"/>
        <w:jc w:val="both"/>
        <w:rPr>
          <w:sz w:val="24"/>
          <w:szCs w:val="24"/>
        </w:rPr>
      </w:pPr>
      <w:r w:rsidRPr="005E592D">
        <w:rPr>
          <w:sz w:val="24"/>
          <w:szCs w:val="24"/>
        </w:rPr>
        <w:t>4. Размещение и направление приглашений к участию в открытом конкурсе осуществляется:</w:t>
      </w:r>
    </w:p>
    <w:p w:rsidR="00BB401F" w:rsidRPr="005E592D" w:rsidRDefault="00BB401F" w:rsidP="00BC3C39">
      <w:pPr>
        <w:ind w:firstLine="284"/>
        <w:jc w:val="both"/>
        <w:rPr>
          <w:sz w:val="24"/>
          <w:szCs w:val="24"/>
        </w:rPr>
      </w:pPr>
      <w:r w:rsidRPr="005E592D">
        <w:rPr>
          <w:sz w:val="24"/>
          <w:szCs w:val="24"/>
        </w:rPr>
        <w:t>4.1.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BB401F" w:rsidRPr="005E592D" w:rsidRDefault="00BB401F" w:rsidP="00BC3C39">
      <w:pPr>
        <w:ind w:firstLine="284"/>
        <w:jc w:val="both"/>
        <w:rPr>
          <w:sz w:val="24"/>
          <w:szCs w:val="24"/>
        </w:rPr>
      </w:pPr>
      <w:r w:rsidRPr="005E592D">
        <w:rPr>
          <w:sz w:val="24"/>
          <w:szCs w:val="24"/>
        </w:rPr>
        <w:t>4.2.</w:t>
      </w:r>
      <w:r w:rsidRPr="005E592D">
        <w:rPr>
          <w:b/>
          <w:sz w:val="24"/>
          <w:szCs w:val="24"/>
        </w:rPr>
        <w:t xml:space="preserve"> </w:t>
      </w:r>
      <w:r w:rsidRPr="005E592D">
        <w:rPr>
          <w:sz w:val="24"/>
          <w:szCs w:val="24"/>
        </w:rPr>
        <w:t>Заказчик извещает о проведении открытого конкурса посредством:</w:t>
      </w:r>
    </w:p>
    <w:p w:rsidR="00BB401F" w:rsidRPr="005E592D" w:rsidRDefault="00BB401F" w:rsidP="00BC3C39">
      <w:pPr>
        <w:ind w:firstLine="284"/>
        <w:jc w:val="both"/>
        <w:rPr>
          <w:sz w:val="24"/>
          <w:szCs w:val="24"/>
        </w:rPr>
      </w:pPr>
      <w:r w:rsidRPr="005E592D">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7"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«Дата проведения» → «Предметы закупок» → конкурсные документы, форма конкурсного предложения на открытый конкурс (далее – конкурсное предложение), с заполненными строками графы «Требование заказчика», заявление участника, спецификации по предмету закупки (при наличии), конкурсные документы, проект контракта;</w:t>
      </w:r>
    </w:p>
    <w:p w:rsidR="00BB401F" w:rsidRPr="005E592D" w:rsidRDefault="00BB401F" w:rsidP="00BC3C39">
      <w:pPr>
        <w:ind w:firstLine="284"/>
        <w:jc w:val="both"/>
        <w:rPr>
          <w:sz w:val="24"/>
          <w:szCs w:val="24"/>
        </w:rPr>
      </w:pPr>
      <w:r w:rsidRPr="005E592D">
        <w:rPr>
          <w:sz w:val="24"/>
          <w:szCs w:val="24"/>
        </w:rPr>
        <w:t>4.3 Направляет индивидуальные приглашения к участию в открытом конкурсе:</w:t>
      </w:r>
    </w:p>
    <w:p w:rsidR="00BB401F" w:rsidRPr="005E592D" w:rsidRDefault="00BB401F"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BB401F" w:rsidRPr="005E592D" w:rsidRDefault="00BB401F"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BB401F" w:rsidRPr="005E592D" w:rsidRDefault="00BB401F" w:rsidP="00BC3C39">
      <w:pPr>
        <w:ind w:firstLine="284"/>
        <w:jc w:val="both"/>
        <w:rPr>
          <w:sz w:val="24"/>
          <w:szCs w:val="24"/>
        </w:rPr>
      </w:pPr>
      <w:r w:rsidRPr="005E592D">
        <w:rPr>
          <w:sz w:val="24"/>
          <w:szCs w:val="24"/>
        </w:rPr>
        <w:t xml:space="preserve">любым иным известным потенциальным поставщикам.  </w:t>
      </w:r>
    </w:p>
    <w:p w:rsidR="00BB401F" w:rsidRPr="005E592D" w:rsidRDefault="00BB401F" w:rsidP="00D576E3">
      <w:pPr>
        <w:jc w:val="center"/>
        <w:rPr>
          <w:b/>
          <w:sz w:val="24"/>
          <w:szCs w:val="24"/>
        </w:rPr>
      </w:pPr>
    </w:p>
    <w:p w:rsidR="00BB401F" w:rsidRPr="005E592D" w:rsidRDefault="00BB401F" w:rsidP="00D576E3">
      <w:pPr>
        <w:jc w:val="center"/>
        <w:rPr>
          <w:b/>
          <w:sz w:val="24"/>
          <w:szCs w:val="24"/>
        </w:rPr>
      </w:pPr>
      <w:r w:rsidRPr="005E592D">
        <w:rPr>
          <w:b/>
          <w:sz w:val="24"/>
          <w:szCs w:val="24"/>
        </w:rPr>
        <w:t>Глава 4</w:t>
      </w:r>
    </w:p>
    <w:p w:rsidR="00BB401F" w:rsidRPr="005E592D" w:rsidRDefault="00BB401F" w:rsidP="00D576E3">
      <w:pPr>
        <w:jc w:val="center"/>
        <w:rPr>
          <w:b/>
          <w:sz w:val="24"/>
          <w:szCs w:val="24"/>
        </w:rPr>
      </w:pPr>
      <w:r w:rsidRPr="005E592D">
        <w:rPr>
          <w:b/>
          <w:sz w:val="24"/>
          <w:szCs w:val="24"/>
        </w:rPr>
        <w:t>НОРМАТИВНЫЕ ССЫЛКИ</w:t>
      </w:r>
    </w:p>
    <w:p w:rsidR="00BB401F" w:rsidRPr="005E592D" w:rsidRDefault="00BB401F" w:rsidP="00D576E3">
      <w:pPr>
        <w:jc w:val="center"/>
        <w:rPr>
          <w:sz w:val="24"/>
          <w:szCs w:val="24"/>
        </w:rPr>
      </w:pPr>
    </w:p>
    <w:p w:rsidR="00BB401F" w:rsidRPr="005E592D" w:rsidRDefault="00BB401F" w:rsidP="00BC3C39">
      <w:pPr>
        <w:ind w:firstLine="284"/>
        <w:jc w:val="both"/>
        <w:rPr>
          <w:sz w:val="24"/>
          <w:szCs w:val="24"/>
        </w:rPr>
      </w:pPr>
      <w:r w:rsidRPr="005E592D">
        <w:rPr>
          <w:sz w:val="24"/>
          <w:szCs w:val="24"/>
        </w:rPr>
        <w:t xml:space="preserve">5. Настоящие конкурсные документы разработаны в соответствии  с: </w:t>
      </w:r>
    </w:p>
    <w:p w:rsidR="00BB401F" w:rsidRPr="005E592D" w:rsidRDefault="00BB401F" w:rsidP="00BC3C39">
      <w:pPr>
        <w:ind w:firstLine="284"/>
        <w:jc w:val="both"/>
        <w:rPr>
          <w:sz w:val="24"/>
          <w:szCs w:val="24"/>
        </w:rPr>
      </w:pPr>
      <w:r w:rsidRPr="005E592D">
        <w:rPr>
          <w:sz w:val="24"/>
          <w:szCs w:val="24"/>
        </w:rPr>
        <w:t xml:space="preserve">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   </w:t>
      </w:r>
    </w:p>
    <w:p w:rsidR="00BB401F" w:rsidRPr="000535D6" w:rsidRDefault="00BB401F"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наблюдательного совета О</w:t>
      </w:r>
      <w:r>
        <w:rPr>
          <w:sz w:val="24"/>
          <w:szCs w:val="24"/>
        </w:rPr>
        <w:t>АО «БЗМП» от 13.01.2020 № 284)</w:t>
      </w:r>
      <w:r w:rsidRPr="000535D6">
        <w:rPr>
          <w:sz w:val="24"/>
          <w:szCs w:val="24"/>
        </w:rPr>
        <w:t>.</w:t>
      </w:r>
    </w:p>
    <w:p w:rsidR="00BB401F" w:rsidRPr="005E592D" w:rsidRDefault="00BB401F" w:rsidP="00D576E3">
      <w:pPr>
        <w:jc w:val="both"/>
        <w:rPr>
          <w:sz w:val="24"/>
          <w:szCs w:val="24"/>
        </w:rPr>
      </w:pPr>
    </w:p>
    <w:p w:rsidR="00BB401F" w:rsidRPr="005E592D" w:rsidRDefault="00BB401F" w:rsidP="00D576E3">
      <w:pPr>
        <w:jc w:val="center"/>
        <w:rPr>
          <w:b/>
          <w:sz w:val="24"/>
          <w:szCs w:val="24"/>
        </w:rPr>
      </w:pPr>
      <w:r w:rsidRPr="005E592D">
        <w:rPr>
          <w:b/>
          <w:sz w:val="24"/>
          <w:szCs w:val="24"/>
        </w:rPr>
        <w:t>Глава 5</w:t>
      </w:r>
    </w:p>
    <w:p w:rsidR="00BB401F" w:rsidRPr="005E592D" w:rsidRDefault="00BB401F" w:rsidP="00D576E3">
      <w:pPr>
        <w:jc w:val="center"/>
        <w:rPr>
          <w:b/>
          <w:sz w:val="24"/>
          <w:szCs w:val="24"/>
        </w:rPr>
      </w:pPr>
      <w:r w:rsidRPr="005E592D">
        <w:rPr>
          <w:b/>
          <w:sz w:val="24"/>
          <w:szCs w:val="24"/>
        </w:rPr>
        <w:t>СВЕДЕНИЯ О ЗАКАЗЧИКЕ</w:t>
      </w:r>
    </w:p>
    <w:p w:rsidR="00BB401F" w:rsidRPr="005E592D" w:rsidRDefault="00BB401F" w:rsidP="00D576E3">
      <w:pPr>
        <w:jc w:val="center"/>
        <w:rPr>
          <w:b/>
          <w:sz w:val="24"/>
          <w:szCs w:val="24"/>
        </w:rPr>
      </w:pPr>
    </w:p>
    <w:p w:rsidR="00BB401F" w:rsidRPr="005E592D" w:rsidRDefault="00BB401F" w:rsidP="00BC3C39">
      <w:pPr>
        <w:ind w:firstLine="284"/>
        <w:jc w:val="both"/>
        <w:rPr>
          <w:sz w:val="24"/>
          <w:szCs w:val="24"/>
        </w:rPr>
      </w:pPr>
      <w:r w:rsidRPr="005E592D">
        <w:rPr>
          <w:sz w:val="24"/>
          <w:szCs w:val="24"/>
        </w:rPr>
        <w:t>6.  Наименование заказчика: Открытое  акционерное общество</w:t>
      </w:r>
    </w:p>
    <w:p w:rsidR="00BB401F" w:rsidRPr="005E592D" w:rsidRDefault="00BB401F" w:rsidP="00BC3C39">
      <w:pPr>
        <w:ind w:firstLine="284"/>
        <w:jc w:val="both"/>
        <w:rPr>
          <w:sz w:val="24"/>
          <w:szCs w:val="24"/>
        </w:rPr>
      </w:pPr>
      <w:r w:rsidRPr="005E592D">
        <w:rPr>
          <w:sz w:val="24"/>
          <w:szCs w:val="24"/>
        </w:rPr>
        <w:t xml:space="preserve">                                                  «Борисовский завод медицинских препаратов» </w:t>
      </w:r>
    </w:p>
    <w:p w:rsidR="00BB401F" w:rsidRPr="005E592D" w:rsidRDefault="00BB401F" w:rsidP="00BC3C39">
      <w:pPr>
        <w:ind w:firstLine="284"/>
        <w:jc w:val="both"/>
        <w:rPr>
          <w:sz w:val="24"/>
          <w:szCs w:val="24"/>
        </w:rPr>
      </w:pPr>
      <w:r w:rsidRPr="005E592D">
        <w:rPr>
          <w:sz w:val="24"/>
          <w:szCs w:val="24"/>
        </w:rPr>
        <w:lastRenderedPageBreak/>
        <w:t xml:space="preserve">                                                   (ОАО «БЗМП»)</w:t>
      </w:r>
    </w:p>
    <w:p w:rsidR="00BB401F" w:rsidRPr="005E592D" w:rsidRDefault="00BB401F" w:rsidP="00BC3C39">
      <w:pPr>
        <w:ind w:firstLine="284"/>
        <w:jc w:val="both"/>
        <w:rPr>
          <w:sz w:val="24"/>
          <w:szCs w:val="24"/>
        </w:rPr>
      </w:pPr>
      <w:r w:rsidRPr="005E592D">
        <w:rPr>
          <w:sz w:val="24"/>
          <w:szCs w:val="24"/>
        </w:rPr>
        <w:t>7.  Место нахождения:  ул. Чапаева, 64,</w:t>
      </w:r>
    </w:p>
    <w:p w:rsidR="00BB401F" w:rsidRPr="005E592D" w:rsidRDefault="00BB401F" w:rsidP="00BC3C39">
      <w:pPr>
        <w:ind w:firstLine="284"/>
        <w:jc w:val="both"/>
        <w:rPr>
          <w:sz w:val="24"/>
          <w:szCs w:val="24"/>
        </w:rPr>
      </w:pPr>
      <w:r w:rsidRPr="005E592D">
        <w:rPr>
          <w:sz w:val="24"/>
          <w:szCs w:val="24"/>
        </w:rPr>
        <w:t xml:space="preserve">                                     222518, г. Борисов, Минская область, Республика Беларусь</w:t>
      </w:r>
    </w:p>
    <w:p w:rsidR="00BB401F" w:rsidRPr="005E592D" w:rsidRDefault="00BB401F" w:rsidP="00BC3C39">
      <w:pPr>
        <w:ind w:firstLine="284"/>
        <w:jc w:val="both"/>
        <w:rPr>
          <w:sz w:val="24"/>
          <w:szCs w:val="24"/>
        </w:rPr>
      </w:pPr>
      <w:r w:rsidRPr="005E592D">
        <w:rPr>
          <w:sz w:val="24"/>
          <w:szCs w:val="24"/>
        </w:rPr>
        <w:t>8. Уполномоченным подразделением на проведение открытых конкурсов является отдел закупок ОАО «БЗМП».</w:t>
      </w:r>
    </w:p>
    <w:p w:rsidR="00BB401F" w:rsidRPr="005E592D" w:rsidRDefault="00BB401F" w:rsidP="00BC3C39">
      <w:pPr>
        <w:ind w:firstLine="284"/>
        <w:jc w:val="both"/>
        <w:rPr>
          <w:sz w:val="24"/>
          <w:szCs w:val="24"/>
        </w:rPr>
      </w:pPr>
      <w:r w:rsidRPr="005E592D">
        <w:rPr>
          <w:sz w:val="24"/>
          <w:szCs w:val="24"/>
        </w:rPr>
        <w:t>9. Фамилия, имя, отчество контактного лица:</w:t>
      </w:r>
    </w:p>
    <w:p w:rsidR="00BB401F" w:rsidRPr="005E592D" w:rsidRDefault="00BB401F"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 № 1 – Пономарёв Сергей Николаевич</w:t>
      </w:r>
    </w:p>
    <w:p w:rsidR="00BB401F" w:rsidRPr="005E592D" w:rsidRDefault="00BB401F"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BB401F" w:rsidRPr="005E592D" w:rsidRDefault="00BB401F"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BB401F" w:rsidRPr="005E592D" w:rsidRDefault="00BB401F" w:rsidP="00BC3C39">
      <w:pPr>
        <w:ind w:firstLine="284"/>
        <w:jc w:val="both"/>
        <w:rPr>
          <w:sz w:val="24"/>
          <w:szCs w:val="24"/>
        </w:rPr>
      </w:pPr>
      <w:r w:rsidRPr="005E592D">
        <w:rPr>
          <w:sz w:val="24"/>
          <w:szCs w:val="24"/>
        </w:rPr>
        <w:t>Начальник отдела закупок, секретарь комиссии № 1 – Латогурский Виктор Васильевич</w:t>
      </w:r>
    </w:p>
    <w:p w:rsidR="00BB401F" w:rsidRPr="005E592D" w:rsidRDefault="00BB401F"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BB401F" w:rsidRPr="005E592D" w:rsidRDefault="00BB401F" w:rsidP="00BC3C39">
      <w:pPr>
        <w:ind w:firstLine="284"/>
        <w:jc w:val="both"/>
        <w:rPr>
          <w:sz w:val="24"/>
          <w:szCs w:val="24"/>
        </w:rPr>
      </w:pPr>
      <w:r w:rsidRPr="005E592D">
        <w:rPr>
          <w:sz w:val="24"/>
          <w:szCs w:val="24"/>
          <w:lang w:val="en-US"/>
        </w:rPr>
        <w:t>e</w:t>
      </w:r>
      <w:r w:rsidRPr="005E592D">
        <w:rPr>
          <w:sz w:val="24"/>
          <w:szCs w:val="24"/>
        </w:rPr>
        <w:t xml:space="preserve"> –</w:t>
      </w:r>
      <w:r w:rsidRPr="005E592D">
        <w:rPr>
          <w:sz w:val="24"/>
          <w:szCs w:val="24"/>
          <w:lang w:val="en-US"/>
        </w:rPr>
        <w:t>mail</w:t>
      </w:r>
      <w:r w:rsidRPr="005E592D">
        <w:rPr>
          <w:sz w:val="24"/>
          <w:szCs w:val="24"/>
        </w:rPr>
        <w:t xml:space="preserve">: </w:t>
      </w:r>
      <w:hyperlink r:id="rId8" w:history="1">
        <w:r w:rsidRPr="005E592D">
          <w:rPr>
            <w:rStyle w:val="a7"/>
            <w:sz w:val="24"/>
            <w:szCs w:val="24"/>
            <w:lang w:val="en-US"/>
          </w:rPr>
          <w:t>latv</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xml:space="preserve"> </w:t>
      </w:r>
    </w:p>
    <w:p w:rsidR="00BB401F" w:rsidRPr="005E592D" w:rsidRDefault="00BB401F" w:rsidP="00BC3C39">
      <w:pPr>
        <w:ind w:firstLine="284"/>
        <w:jc w:val="both"/>
        <w:rPr>
          <w:sz w:val="24"/>
          <w:szCs w:val="24"/>
        </w:rPr>
      </w:pPr>
    </w:p>
    <w:p w:rsidR="00BB401F" w:rsidRPr="005E592D" w:rsidRDefault="00BB401F" w:rsidP="00D576E3">
      <w:pPr>
        <w:suppressAutoHyphens/>
        <w:autoSpaceDE w:val="0"/>
        <w:autoSpaceDN w:val="0"/>
        <w:adjustRightInd w:val="0"/>
        <w:jc w:val="center"/>
        <w:rPr>
          <w:b/>
          <w:sz w:val="24"/>
          <w:szCs w:val="24"/>
        </w:rPr>
      </w:pPr>
      <w:r w:rsidRPr="005E592D">
        <w:rPr>
          <w:b/>
          <w:sz w:val="24"/>
          <w:szCs w:val="24"/>
        </w:rPr>
        <w:t>Глава 6</w:t>
      </w:r>
    </w:p>
    <w:p w:rsidR="00BB401F" w:rsidRPr="005E592D" w:rsidRDefault="00BB401F"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BB401F" w:rsidRPr="005E592D" w:rsidRDefault="00BB401F" w:rsidP="00D576E3">
      <w:pPr>
        <w:suppressAutoHyphens/>
        <w:autoSpaceDE w:val="0"/>
        <w:autoSpaceDN w:val="0"/>
        <w:adjustRightInd w:val="0"/>
        <w:ind w:firstLine="540"/>
        <w:jc w:val="both"/>
        <w:rPr>
          <w:sz w:val="24"/>
          <w:szCs w:val="24"/>
        </w:rPr>
      </w:pPr>
    </w:p>
    <w:p w:rsidR="00BB401F" w:rsidRPr="005E592D" w:rsidRDefault="00BB401F" w:rsidP="00BC3C39">
      <w:pPr>
        <w:suppressAutoHyphens/>
        <w:autoSpaceDE w:val="0"/>
        <w:autoSpaceDN w:val="0"/>
        <w:adjustRightInd w:val="0"/>
        <w:ind w:firstLine="284"/>
        <w:jc w:val="both"/>
        <w:rPr>
          <w:sz w:val="24"/>
          <w:szCs w:val="24"/>
        </w:rPr>
      </w:pPr>
      <w:r w:rsidRPr="005E592D">
        <w:rPr>
          <w:sz w:val="24"/>
          <w:szCs w:val="24"/>
        </w:rPr>
        <w:t>10. Вид процедуры закупки:</w:t>
      </w:r>
    </w:p>
    <w:p w:rsidR="00BB401F" w:rsidRPr="005E592D" w:rsidRDefault="00BB401F"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BB401F" w:rsidRPr="005E592D" w:rsidRDefault="00BB401F" w:rsidP="00BC3C39">
      <w:pPr>
        <w:ind w:firstLine="284"/>
        <w:jc w:val="both"/>
        <w:rPr>
          <w:sz w:val="24"/>
          <w:szCs w:val="24"/>
        </w:rPr>
      </w:pPr>
      <w:r w:rsidRPr="005E592D">
        <w:rPr>
          <w:sz w:val="24"/>
          <w:szCs w:val="24"/>
        </w:rPr>
        <w:t>11. Обоснование выбора процедуры закупки:</w:t>
      </w:r>
    </w:p>
    <w:p w:rsidR="00BB401F" w:rsidRPr="005E592D" w:rsidRDefault="00BB401F" w:rsidP="00BC3C39">
      <w:pPr>
        <w:ind w:firstLine="284"/>
        <w:jc w:val="both"/>
        <w:rPr>
          <w:sz w:val="24"/>
          <w:szCs w:val="24"/>
        </w:rPr>
      </w:pPr>
      <w:r w:rsidRPr="005E592D">
        <w:rPr>
          <w:sz w:val="24"/>
          <w:szCs w:val="24"/>
        </w:rPr>
        <w:t xml:space="preserve">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13.01.2020 № 284); </w:t>
      </w:r>
    </w:p>
    <w:p w:rsidR="00BB401F" w:rsidRPr="005E592D" w:rsidRDefault="00BB401F" w:rsidP="00BC3C39">
      <w:pPr>
        <w:ind w:firstLine="284"/>
        <w:jc w:val="both"/>
        <w:rPr>
          <w:sz w:val="24"/>
          <w:szCs w:val="24"/>
        </w:rPr>
      </w:pPr>
      <w:r w:rsidRPr="005E592D">
        <w:rPr>
          <w:sz w:val="24"/>
          <w:szCs w:val="24"/>
        </w:rPr>
        <w:t>11.1.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BB401F" w:rsidRPr="005E592D" w:rsidRDefault="00BB401F" w:rsidP="00BC3C39">
      <w:pPr>
        <w:ind w:firstLine="284"/>
        <w:jc w:val="both"/>
        <w:rPr>
          <w:sz w:val="24"/>
          <w:szCs w:val="24"/>
        </w:rPr>
      </w:pPr>
      <w:r w:rsidRPr="005E592D">
        <w:rPr>
          <w:sz w:val="24"/>
          <w:szCs w:val="24"/>
        </w:rPr>
        <w:t>11.2. от 8 000 базовых величин и более с применением процедуры открытого конкурса.</w:t>
      </w:r>
    </w:p>
    <w:p w:rsidR="00BB401F" w:rsidRPr="005E592D" w:rsidRDefault="00BB401F" w:rsidP="00BC3C39">
      <w:pPr>
        <w:ind w:firstLine="284"/>
        <w:jc w:val="both"/>
        <w:rPr>
          <w:sz w:val="24"/>
          <w:szCs w:val="24"/>
        </w:rPr>
      </w:pPr>
      <w:r w:rsidRPr="005E592D">
        <w:rPr>
          <w:sz w:val="24"/>
          <w:szCs w:val="24"/>
        </w:rPr>
        <w:t>12. Источник финансирования закупки:</w:t>
      </w:r>
    </w:p>
    <w:p w:rsidR="00BB401F" w:rsidRPr="005E592D" w:rsidRDefault="00BB401F"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BB401F" w:rsidRPr="005E592D" w:rsidRDefault="00BB401F" w:rsidP="00BC3C39">
      <w:pPr>
        <w:pStyle w:val="a3"/>
        <w:ind w:firstLine="284"/>
        <w:jc w:val="left"/>
        <w:rPr>
          <w:sz w:val="24"/>
          <w:szCs w:val="24"/>
        </w:rPr>
      </w:pPr>
      <w:r w:rsidRPr="005E592D">
        <w:rPr>
          <w:sz w:val="24"/>
          <w:szCs w:val="24"/>
        </w:rPr>
        <w:t xml:space="preserve">13. Сведения о предмете закупки:                                                                                    Таблица 1  </w:t>
      </w:r>
    </w:p>
    <w:p w:rsidR="00BB401F" w:rsidRPr="005E592D" w:rsidRDefault="00BB401F"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9"/>
        <w:gridCol w:w="4536"/>
        <w:gridCol w:w="851"/>
        <w:gridCol w:w="1418"/>
        <w:gridCol w:w="2286"/>
      </w:tblGrid>
      <w:tr w:rsidR="00BB401F" w:rsidRPr="005E592D" w:rsidTr="00D576E3">
        <w:tc>
          <w:tcPr>
            <w:tcW w:w="629" w:type="dxa"/>
          </w:tcPr>
          <w:p w:rsidR="00BB401F" w:rsidRPr="005E592D" w:rsidRDefault="00BB401F" w:rsidP="00D576E3">
            <w:pPr>
              <w:pStyle w:val="a3"/>
              <w:jc w:val="center"/>
              <w:rPr>
                <w:sz w:val="24"/>
                <w:szCs w:val="24"/>
              </w:rPr>
            </w:pPr>
            <w:r w:rsidRPr="005E592D">
              <w:rPr>
                <w:sz w:val="24"/>
                <w:szCs w:val="24"/>
              </w:rPr>
              <w:t>№</w:t>
            </w:r>
          </w:p>
          <w:p w:rsidR="00BB401F" w:rsidRPr="005E592D" w:rsidRDefault="00BB401F" w:rsidP="00D576E3">
            <w:pPr>
              <w:pStyle w:val="a3"/>
              <w:jc w:val="center"/>
              <w:rPr>
                <w:sz w:val="24"/>
                <w:szCs w:val="24"/>
              </w:rPr>
            </w:pPr>
            <w:r w:rsidRPr="005E592D">
              <w:rPr>
                <w:sz w:val="24"/>
                <w:szCs w:val="24"/>
              </w:rPr>
              <w:t>п/п</w:t>
            </w:r>
          </w:p>
        </w:tc>
        <w:tc>
          <w:tcPr>
            <w:tcW w:w="4536" w:type="dxa"/>
          </w:tcPr>
          <w:p w:rsidR="00BB401F" w:rsidRPr="005E592D" w:rsidRDefault="00BB401F" w:rsidP="00D576E3">
            <w:pPr>
              <w:pStyle w:val="a3"/>
              <w:jc w:val="center"/>
              <w:rPr>
                <w:sz w:val="24"/>
                <w:szCs w:val="24"/>
              </w:rPr>
            </w:pPr>
            <w:r w:rsidRPr="005E592D">
              <w:rPr>
                <w:sz w:val="24"/>
                <w:szCs w:val="24"/>
              </w:rPr>
              <w:t>Предмет закупки</w:t>
            </w:r>
          </w:p>
        </w:tc>
        <w:tc>
          <w:tcPr>
            <w:tcW w:w="851" w:type="dxa"/>
          </w:tcPr>
          <w:p w:rsidR="00BB401F" w:rsidRPr="005E592D" w:rsidRDefault="00BB401F" w:rsidP="00D576E3">
            <w:pPr>
              <w:pStyle w:val="a3"/>
              <w:jc w:val="center"/>
              <w:rPr>
                <w:sz w:val="24"/>
                <w:szCs w:val="24"/>
              </w:rPr>
            </w:pPr>
            <w:r w:rsidRPr="005E592D">
              <w:rPr>
                <w:sz w:val="24"/>
                <w:szCs w:val="24"/>
              </w:rPr>
              <w:t>Ед.</w:t>
            </w:r>
          </w:p>
          <w:p w:rsidR="00BB401F" w:rsidRPr="005E592D" w:rsidRDefault="00BB401F" w:rsidP="00D576E3">
            <w:pPr>
              <w:pStyle w:val="a3"/>
              <w:jc w:val="center"/>
              <w:rPr>
                <w:sz w:val="24"/>
                <w:szCs w:val="24"/>
              </w:rPr>
            </w:pPr>
            <w:r w:rsidRPr="005E592D">
              <w:rPr>
                <w:sz w:val="24"/>
                <w:szCs w:val="24"/>
              </w:rPr>
              <w:t>изм.</w:t>
            </w:r>
          </w:p>
        </w:tc>
        <w:tc>
          <w:tcPr>
            <w:tcW w:w="1418" w:type="dxa"/>
          </w:tcPr>
          <w:p w:rsidR="00BB401F" w:rsidRPr="005E592D" w:rsidRDefault="00BB401F" w:rsidP="00D576E3">
            <w:pPr>
              <w:pStyle w:val="a3"/>
              <w:jc w:val="center"/>
              <w:rPr>
                <w:sz w:val="24"/>
                <w:szCs w:val="24"/>
              </w:rPr>
            </w:pPr>
            <w:r w:rsidRPr="005E592D">
              <w:rPr>
                <w:sz w:val="24"/>
                <w:szCs w:val="24"/>
              </w:rPr>
              <w:t>Количество</w:t>
            </w:r>
          </w:p>
        </w:tc>
        <w:tc>
          <w:tcPr>
            <w:tcW w:w="2286" w:type="dxa"/>
          </w:tcPr>
          <w:p w:rsidR="00BB401F" w:rsidRPr="005E592D" w:rsidRDefault="00BB401F" w:rsidP="00D576E3">
            <w:pPr>
              <w:pStyle w:val="a3"/>
              <w:jc w:val="center"/>
              <w:rPr>
                <w:sz w:val="24"/>
                <w:szCs w:val="24"/>
              </w:rPr>
            </w:pPr>
            <w:r w:rsidRPr="005E592D">
              <w:rPr>
                <w:sz w:val="24"/>
                <w:szCs w:val="24"/>
              </w:rPr>
              <w:t>Требования</w:t>
            </w:r>
          </w:p>
          <w:p w:rsidR="00BB401F" w:rsidRPr="005E592D" w:rsidRDefault="00BB401F" w:rsidP="00D576E3">
            <w:pPr>
              <w:pStyle w:val="a3"/>
              <w:jc w:val="center"/>
              <w:rPr>
                <w:sz w:val="24"/>
                <w:szCs w:val="24"/>
              </w:rPr>
            </w:pPr>
            <w:r w:rsidRPr="005E592D">
              <w:rPr>
                <w:sz w:val="24"/>
                <w:szCs w:val="24"/>
              </w:rPr>
              <w:t>заказчика</w:t>
            </w:r>
          </w:p>
        </w:tc>
      </w:tr>
      <w:tr w:rsidR="00BB401F" w:rsidRPr="005E592D" w:rsidTr="00D576E3">
        <w:tc>
          <w:tcPr>
            <w:tcW w:w="629" w:type="dxa"/>
          </w:tcPr>
          <w:p w:rsidR="00BB401F" w:rsidRPr="005E592D" w:rsidRDefault="00BB401F" w:rsidP="00D576E3">
            <w:pPr>
              <w:pStyle w:val="a3"/>
              <w:jc w:val="center"/>
              <w:rPr>
                <w:sz w:val="24"/>
                <w:szCs w:val="24"/>
              </w:rPr>
            </w:pPr>
          </w:p>
        </w:tc>
        <w:tc>
          <w:tcPr>
            <w:tcW w:w="9091" w:type="dxa"/>
            <w:gridSpan w:val="4"/>
          </w:tcPr>
          <w:p w:rsidR="00BB401F" w:rsidRPr="005E592D" w:rsidRDefault="00BB401F" w:rsidP="00D576E3">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9"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 →  «Предметы закупок»</w:t>
            </w:r>
          </w:p>
        </w:tc>
      </w:tr>
    </w:tbl>
    <w:p w:rsidR="00BB401F" w:rsidRPr="005E592D" w:rsidRDefault="00BB401F" w:rsidP="00BC3C39">
      <w:pPr>
        <w:pStyle w:val="a3"/>
        <w:ind w:firstLine="284"/>
        <w:rPr>
          <w:sz w:val="24"/>
          <w:szCs w:val="24"/>
        </w:rPr>
      </w:pPr>
      <w:r w:rsidRPr="005E592D">
        <w:rPr>
          <w:sz w:val="24"/>
          <w:szCs w:val="24"/>
        </w:rPr>
        <w:t xml:space="preserve">           </w:t>
      </w:r>
    </w:p>
    <w:p w:rsidR="00BB401F" w:rsidRPr="005E592D" w:rsidRDefault="00BB401F"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(приложение 1)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BB401F" w:rsidRPr="005E592D" w:rsidRDefault="00BB401F" w:rsidP="00BC3C39">
      <w:pPr>
        <w:pStyle w:val="a3"/>
        <w:tabs>
          <w:tab w:val="left" w:pos="0"/>
          <w:tab w:val="left" w:pos="9720"/>
        </w:tabs>
        <w:ind w:firstLine="284"/>
        <w:rPr>
          <w:sz w:val="24"/>
          <w:szCs w:val="24"/>
        </w:rPr>
      </w:pPr>
    </w:p>
    <w:p w:rsidR="00BB401F" w:rsidRPr="005E592D" w:rsidRDefault="00BB401F" w:rsidP="00BC3C39">
      <w:pPr>
        <w:pStyle w:val="a3"/>
        <w:tabs>
          <w:tab w:val="left" w:pos="0"/>
          <w:tab w:val="left" w:pos="9720"/>
        </w:tabs>
        <w:ind w:firstLine="284"/>
        <w:rPr>
          <w:sz w:val="24"/>
          <w:szCs w:val="24"/>
        </w:rPr>
      </w:pPr>
    </w:p>
    <w:p w:rsidR="00BB401F" w:rsidRPr="005E592D" w:rsidRDefault="00BB401F" w:rsidP="00BC3C39">
      <w:pPr>
        <w:pStyle w:val="a3"/>
        <w:tabs>
          <w:tab w:val="left" w:pos="0"/>
          <w:tab w:val="left" w:pos="9720"/>
        </w:tabs>
        <w:ind w:firstLine="284"/>
        <w:rPr>
          <w:sz w:val="24"/>
          <w:szCs w:val="24"/>
        </w:rPr>
      </w:pPr>
    </w:p>
    <w:p w:rsidR="00BB401F" w:rsidRPr="005E592D" w:rsidRDefault="00BB401F" w:rsidP="00BC3C39">
      <w:pPr>
        <w:pStyle w:val="a3"/>
        <w:tabs>
          <w:tab w:val="left" w:pos="0"/>
          <w:tab w:val="left" w:pos="9720"/>
        </w:tabs>
        <w:ind w:firstLine="284"/>
        <w:rPr>
          <w:iCs/>
          <w:sz w:val="24"/>
          <w:szCs w:val="24"/>
        </w:rPr>
      </w:pPr>
    </w:p>
    <w:p w:rsidR="00BB401F" w:rsidRPr="005E592D" w:rsidRDefault="00BB401F" w:rsidP="00D576E3">
      <w:pPr>
        <w:jc w:val="center"/>
        <w:rPr>
          <w:b/>
          <w:sz w:val="24"/>
          <w:szCs w:val="24"/>
        </w:rPr>
      </w:pPr>
      <w:r w:rsidRPr="005E592D">
        <w:rPr>
          <w:b/>
          <w:sz w:val="24"/>
          <w:szCs w:val="24"/>
        </w:rPr>
        <w:t>Глава 7</w:t>
      </w:r>
    </w:p>
    <w:p w:rsidR="00BB401F" w:rsidRPr="005E592D" w:rsidRDefault="00BB401F" w:rsidP="00D576E3">
      <w:pPr>
        <w:jc w:val="center"/>
        <w:rPr>
          <w:b/>
          <w:sz w:val="24"/>
          <w:szCs w:val="24"/>
        </w:rPr>
      </w:pPr>
      <w:r w:rsidRPr="005E592D">
        <w:rPr>
          <w:b/>
          <w:sz w:val="24"/>
          <w:szCs w:val="24"/>
        </w:rPr>
        <w:t>ТРЕБОВАНИЯ К УЧАСТНИКАМ ОТКРЫТОГО КОНКУРСА</w:t>
      </w:r>
    </w:p>
    <w:p w:rsidR="00BB401F" w:rsidRPr="005E592D" w:rsidRDefault="00BB401F" w:rsidP="00D576E3">
      <w:pPr>
        <w:rPr>
          <w:sz w:val="24"/>
          <w:szCs w:val="24"/>
        </w:rPr>
      </w:pPr>
    </w:p>
    <w:p w:rsidR="00BB401F" w:rsidRPr="005E592D" w:rsidRDefault="00BB401F" w:rsidP="00BC3C39">
      <w:pPr>
        <w:ind w:firstLine="284"/>
        <w:jc w:val="both"/>
        <w:rPr>
          <w:sz w:val="24"/>
          <w:szCs w:val="24"/>
        </w:rPr>
      </w:pPr>
      <w:r w:rsidRPr="005E592D">
        <w:rPr>
          <w:sz w:val="24"/>
          <w:szCs w:val="24"/>
        </w:rPr>
        <w:lastRenderedPageBreak/>
        <w:t xml:space="preserve">15. Ограничение доступа поставщиков к участию в открытом конкурсе, не предусмотренное законодательством не допускается. </w:t>
      </w:r>
    </w:p>
    <w:p w:rsidR="00BB401F" w:rsidRPr="005E592D" w:rsidRDefault="00BB401F" w:rsidP="00BC3C39">
      <w:pPr>
        <w:ind w:firstLine="284"/>
        <w:jc w:val="both"/>
        <w:rPr>
          <w:sz w:val="24"/>
          <w:szCs w:val="24"/>
        </w:rPr>
      </w:pPr>
      <w:r w:rsidRPr="005E592D">
        <w:rPr>
          <w:sz w:val="24"/>
          <w:szCs w:val="24"/>
        </w:rPr>
        <w:t>16.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BB401F" w:rsidRPr="000535D6" w:rsidRDefault="00BB401F" w:rsidP="00BC3C39">
      <w:pPr>
        <w:ind w:firstLine="284"/>
        <w:jc w:val="both"/>
        <w:rPr>
          <w:sz w:val="24"/>
          <w:szCs w:val="24"/>
        </w:rPr>
      </w:pPr>
      <w:r w:rsidRPr="005E592D">
        <w:rPr>
          <w:sz w:val="24"/>
          <w:szCs w:val="24"/>
        </w:rPr>
        <w:t xml:space="preserve">17.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0"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18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BB401F" w:rsidRPr="005E592D" w:rsidRDefault="00BB401F" w:rsidP="00BC3C39">
      <w:pPr>
        <w:ind w:firstLine="284"/>
        <w:jc w:val="both"/>
        <w:rPr>
          <w:sz w:val="24"/>
          <w:szCs w:val="24"/>
        </w:rPr>
      </w:pPr>
      <w:r w:rsidRPr="000535D6">
        <w:rPr>
          <w:sz w:val="24"/>
          <w:szCs w:val="24"/>
        </w:rPr>
        <w:t>В соответствии с действующ</w:t>
      </w:r>
      <w:r w:rsidRPr="005E592D">
        <w:rPr>
          <w:sz w:val="24"/>
          <w:szCs w:val="24"/>
        </w:rPr>
        <w:t>им законодательством в реестр поставщиков, временно не допускаемых к закупкам на один год включаются:</w:t>
      </w:r>
    </w:p>
    <w:p w:rsidR="00BB401F" w:rsidRPr="005E592D" w:rsidRDefault="00BB401F" w:rsidP="00BC3C39">
      <w:pPr>
        <w:ind w:firstLine="284"/>
        <w:jc w:val="both"/>
        <w:rPr>
          <w:sz w:val="24"/>
          <w:szCs w:val="24"/>
        </w:rPr>
      </w:pPr>
      <w:r w:rsidRPr="005E592D">
        <w:rPr>
          <w:sz w:val="24"/>
          <w:szCs w:val="24"/>
        </w:rPr>
        <w:t>участники процедур закупок, определенные в качестве их победителей и уклонившиеся от заключения договоров на закупку;</w:t>
      </w:r>
    </w:p>
    <w:p w:rsidR="00BB401F" w:rsidRPr="005E592D" w:rsidRDefault="00BB401F" w:rsidP="00BC3C39">
      <w:pPr>
        <w:ind w:firstLine="284"/>
        <w:jc w:val="both"/>
        <w:rPr>
          <w:sz w:val="24"/>
          <w:szCs w:val="24"/>
        </w:rPr>
      </w:pPr>
      <w:r w:rsidRPr="005E592D">
        <w:rPr>
          <w:sz w:val="24"/>
          <w:szCs w:val="24"/>
        </w:rPr>
        <w:t>юридические лица и индивидуальные предприниматели по факту невыполнения либо ненадлежащим образом обязательств по договорам на закупку, подтвержденному соответствующим судебным (арбитражным) решением, за исключением договоров на закупку, обязательства по которым не выполнены в связи с действием обстоятельств непреодолимой силы, невозможностью исполнения либо на основании акта государственного органа;</w:t>
      </w:r>
    </w:p>
    <w:p w:rsidR="00BB401F" w:rsidRPr="005E592D" w:rsidRDefault="00BB401F" w:rsidP="00BC3C39">
      <w:pPr>
        <w:ind w:firstLine="284"/>
        <w:jc w:val="both"/>
        <w:rPr>
          <w:sz w:val="24"/>
          <w:szCs w:val="24"/>
        </w:rPr>
      </w:pPr>
      <w:r w:rsidRPr="005E592D">
        <w:rPr>
          <w:sz w:val="24"/>
          <w:szCs w:val="24"/>
        </w:rPr>
        <w:t>юридические лица и индивидуальные предприниматели, работник(и) которых совершил(и) установленное вступившим в силу приговором суда преступление против интересов службы, в том числе дачу взятки члену(ам) комиссии и (или) ответственному лицу (лицам) организации, на которых в соответствии с должностными обязанностями возлагалось обеспечение закупок.</w:t>
      </w:r>
    </w:p>
    <w:p w:rsidR="00BB401F" w:rsidRPr="005E592D" w:rsidRDefault="00BB401F" w:rsidP="00BC3C39">
      <w:pPr>
        <w:ind w:firstLine="284"/>
        <w:jc w:val="both"/>
        <w:rPr>
          <w:sz w:val="24"/>
          <w:szCs w:val="24"/>
        </w:rPr>
      </w:pPr>
      <w:r w:rsidRPr="005E592D">
        <w:rPr>
          <w:sz w:val="24"/>
          <w:szCs w:val="24"/>
        </w:rPr>
        <w:t>18.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BB401F" w:rsidRPr="005E592D" w:rsidRDefault="00BB401F" w:rsidP="00BC3C39">
      <w:pPr>
        <w:ind w:firstLine="284"/>
        <w:jc w:val="both"/>
        <w:rPr>
          <w:sz w:val="24"/>
          <w:szCs w:val="24"/>
        </w:rPr>
      </w:pPr>
      <w:r w:rsidRPr="005E592D">
        <w:rPr>
          <w:sz w:val="24"/>
          <w:szCs w:val="24"/>
        </w:rPr>
        <w:t>19. Для целей настоящих конкурсных документов под сбытовой организацией (официальным торговым представителем) следует понимать:</w:t>
      </w:r>
    </w:p>
    <w:p w:rsidR="00BB401F" w:rsidRPr="005E592D" w:rsidRDefault="00BB401F" w:rsidP="00BC3C39">
      <w:pPr>
        <w:autoSpaceDE w:val="0"/>
        <w:autoSpaceDN w:val="0"/>
        <w:adjustRightInd w:val="0"/>
        <w:ind w:firstLine="284"/>
        <w:jc w:val="both"/>
        <w:outlineLvl w:val="0"/>
        <w:rPr>
          <w:sz w:val="24"/>
          <w:szCs w:val="24"/>
        </w:rPr>
      </w:pPr>
      <w:r w:rsidRPr="005E592D">
        <w:rPr>
          <w:sz w:val="24"/>
          <w:szCs w:val="24"/>
        </w:rPr>
        <w:t>19.1. организацию или индивидуального предпринимателя, уполномоченных на реализацию товаров, за исключением товаров, указанных в пункте 19.2.  настоящих конкурсных документов, в соответствии с договором (соглашением) с их производителем, договорами (соглашениями) с государственным объединением, ассоциацией (союзом), в состав которых входят производители, или их уставами либо договором (соглашением) с управляющей компанией холдинга, участником которого является производитель;</w:t>
      </w:r>
    </w:p>
    <w:p w:rsidR="00BB401F" w:rsidRPr="005E592D" w:rsidRDefault="00BB401F" w:rsidP="00BC3C39">
      <w:pPr>
        <w:autoSpaceDE w:val="0"/>
        <w:autoSpaceDN w:val="0"/>
        <w:adjustRightInd w:val="0"/>
        <w:ind w:firstLine="284"/>
        <w:jc w:val="both"/>
        <w:outlineLvl w:val="0"/>
        <w:rPr>
          <w:sz w:val="24"/>
          <w:szCs w:val="24"/>
        </w:rPr>
      </w:pPr>
      <w:r w:rsidRPr="005E592D">
        <w:rPr>
          <w:sz w:val="24"/>
          <w:szCs w:val="24"/>
        </w:rPr>
        <w:t xml:space="preserve">19.2. организацию - нерезидента Республики Беларусь, уполномоченную на реализацию товаров, указанных в  </w:t>
      </w:r>
      <w:hyperlink r:id="rId11" w:history="1">
        <w:r w:rsidRPr="005E592D">
          <w:rPr>
            <w:sz w:val="24"/>
            <w:szCs w:val="24"/>
          </w:rPr>
          <w:t>пунктах 4</w:t>
        </w:r>
      </w:hyperlink>
      <w:r w:rsidRPr="005E592D">
        <w:rPr>
          <w:sz w:val="24"/>
          <w:szCs w:val="24"/>
        </w:rPr>
        <w:t xml:space="preserve">, </w:t>
      </w:r>
      <w:hyperlink r:id="rId12" w:history="1">
        <w:r w:rsidRPr="005E592D">
          <w:rPr>
            <w:sz w:val="24"/>
            <w:szCs w:val="24"/>
          </w:rPr>
          <w:t>5</w:t>
        </w:r>
      </w:hyperlink>
      <w:r w:rsidRPr="005E592D">
        <w:rPr>
          <w:sz w:val="24"/>
          <w:szCs w:val="24"/>
        </w:rPr>
        <w:t xml:space="preserve">, </w:t>
      </w:r>
      <w:hyperlink r:id="rId13" w:history="1">
        <w:r w:rsidRPr="005E592D">
          <w:rPr>
            <w:sz w:val="24"/>
            <w:szCs w:val="24"/>
          </w:rPr>
          <w:t>18</w:t>
        </w:r>
      </w:hyperlink>
      <w:r w:rsidRPr="005E592D">
        <w:rPr>
          <w:sz w:val="24"/>
          <w:szCs w:val="24"/>
        </w:rPr>
        <w:t xml:space="preserve"> - </w:t>
      </w:r>
      <w:hyperlink r:id="rId14" w:history="1">
        <w:r w:rsidRPr="005E592D">
          <w:rPr>
            <w:sz w:val="24"/>
            <w:szCs w:val="24"/>
          </w:rPr>
          <w:t>68</w:t>
        </w:r>
      </w:hyperlink>
      <w:r w:rsidRPr="005E592D">
        <w:rPr>
          <w:sz w:val="24"/>
          <w:szCs w:val="24"/>
        </w:rPr>
        <w:t xml:space="preserve">, </w:t>
      </w:r>
      <w:hyperlink r:id="rId15" w:history="1">
        <w:r w:rsidRPr="005E592D">
          <w:rPr>
            <w:sz w:val="24"/>
            <w:szCs w:val="24"/>
          </w:rPr>
          <w:t>70</w:t>
        </w:r>
      </w:hyperlink>
      <w:r w:rsidRPr="005E592D">
        <w:rPr>
          <w:sz w:val="24"/>
          <w:szCs w:val="24"/>
        </w:rPr>
        <w:t xml:space="preserve"> - </w:t>
      </w:r>
      <w:hyperlink r:id="rId16" w:history="1">
        <w:r w:rsidRPr="005E592D">
          <w:rPr>
            <w:sz w:val="24"/>
            <w:szCs w:val="24"/>
          </w:rPr>
          <w:t>73</w:t>
        </w:r>
      </w:hyperlink>
      <w:r w:rsidRPr="005E592D">
        <w:rPr>
          <w:sz w:val="24"/>
          <w:szCs w:val="24"/>
        </w:rPr>
        <w:t xml:space="preserve">, </w:t>
      </w:r>
      <w:hyperlink r:id="rId17" w:history="1">
        <w:r w:rsidRPr="005E592D">
          <w:rPr>
            <w:sz w:val="24"/>
            <w:szCs w:val="24"/>
          </w:rPr>
          <w:t>75</w:t>
        </w:r>
      </w:hyperlink>
      <w:r w:rsidRPr="005E592D">
        <w:rPr>
          <w:sz w:val="24"/>
          <w:szCs w:val="24"/>
        </w:rPr>
        <w:t xml:space="preserve"> - </w:t>
      </w:r>
      <w:hyperlink r:id="rId18" w:history="1">
        <w:r w:rsidRPr="005E592D">
          <w:rPr>
            <w:sz w:val="24"/>
            <w:szCs w:val="24"/>
          </w:rPr>
          <w:t>80</w:t>
        </w:r>
      </w:hyperlink>
      <w:r w:rsidRPr="005E592D">
        <w:rPr>
          <w:sz w:val="24"/>
          <w:szCs w:val="24"/>
        </w:rPr>
        <w:t xml:space="preserve"> перечня товаров, сделки с которыми юридические лица и индивидуальные предприниматели обязаны заключать на биржевых торгах открытого акционерного общества "Белорусская универсальная товарная биржа", утвержденного постановлением Совета Министров Республики Беларусь от 16 июня 2004 г. N 714 "О мерах по развитию биржевой торговли на товарных биржах", организацией - производителем или организацией (объединением, ассоциацией, союзом, холдингом), в состав которой входят </w:t>
      </w:r>
      <w:r w:rsidRPr="005E592D">
        <w:rPr>
          <w:sz w:val="24"/>
          <w:szCs w:val="24"/>
        </w:rPr>
        <w:lastRenderedPageBreak/>
        <w:t>организации - производители, на основании соответствующих гражданско-правовых договоров (договор комиссии, агентский договор), либо  организацию - нерезидента  Республики   Беларусь, управляемую  такой организацией посредством приобретения долей (акций) в имуществе или заключения соответствующего договора по управлению (управляющая компания), а также организацию или индивидуального предпринимателя - резидента Республики Беларусь, уполномоченных на реализацию названных товаров в соответствии с договором (соглашением) с их производителем - резидентом Республики Беларусь, договорами (соглашениями) с государственным объединением, ассоциацией (союзом), в состав  которых входят производители - резиденты Республики Беларусь, или их уставами либо договором (соглашением) с управляющей компанией холдинга, участником которого является производитель - резидент Республики Беларусь.</w:t>
      </w:r>
    </w:p>
    <w:p w:rsidR="00BB401F" w:rsidRPr="005E592D" w:rsidRDefault="00BB401F" w:rsidP="00BC3C39">
      <w:pPr>
        <w:ind w:firstLine="284"/>
        <w:jc w:val="both"/>
        <w:rPr>
          <w:sz w:val="24"/>
          <w:szCs w:val="24"/>
        </w:rPr>
      </w:pPr>
      <w:r w:rsidRPr="005E592D">
        <w:rPr>
          <w:sz w:val="24"/>
          <w:szCs w:val="24"/>
        </w:rPr>
        <w:t>20. Участником не может быть:</w:t>
      </w:r>
    </w:p>
    <w:p w:rsidR="00BB401F" w:rsidRPr="005E592D" w:rsidRDefault="00BB401F"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BB401F" w:rsidRPr="005E592D" w:rsidRDefault="00BB401F"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BB401F" w:rsidRPr="005E592D" w:rsidRDefault="00BB401F"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BB401F" w:rsidRPr="005E592D" w:rsidRDefault="00BB401F"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BB401F" w:rsidRPr="005E592D" w:rsidRDefault="00BB401F"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BB401F" w:rsidRPr="005E592D" w:rsidRDefault="00BB401F"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  и (или) поставщик в соответствии с </w:t>
      </w:r>
      <w:hyperlink r:id="rId19"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BB401F" w:rsidRPr="005E592D" w:rsidRDefault="00BB401F" w:rsidP="00BC3C39">
      <w:pPr>
        <w:ind w:firstLine="284"/>
        <w:jc w:val="both"/>
        <w:rPr>
          <w:sz w:val="24"/>
          <w:szCs w:val="24"/>
        </w:rPr>
      </w:pPr>
      <w:r w:rsidRPr="005E592D">
        <w:rPr>
          <w:sz w:val="24"/>
          <w:szCs w:val="24"/>
        </w:rPr>
        <w:t xml:space="preserve">При выявлении участника, указанного в настоящем пункте 20 его предложение отклоняется.   </w:t>
      </w:r>
    </w:p>
    <w:p w:rsidR="00BB401F" w:rsidRPr="005E592D" w:rsidRDefault="00BB401F" w:rsidP="00BC3C39">
      <w:pPr>
        <w:ind w:firstLine="284"/>
        <w:jc w:val="both"/>
        <w:rPr>
          <w:sz w:val="24"/>
          <w:szCs w:val="24"/>
        </w:rPr>
      </w:pPr>
      <w:r w:rsidRPr="005E592D">
        <w:rPr>
          <w:sz w:val="24"/>
          <w:szCs w:val="24"/>
        </w:rPr>
        <w:t>21.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BB401F" w:rsidRPr="005E592D" w:rsidRDefault="00BB401F" w:rsidP="00BC3C39">
      <w:pPr>
        <w:ind w:firstLine="284"/>
        <w:jc w:val="both"/>
        <w:rPr>
          <w:sz w:val="24"/>
          <w:szCs w:val="24"/>
        </w:rPr>
      </w:pPr>
      <w:r w:rsidRPr="005E592D">
        <w:rPr>
          <w:sz w:val="24"/>
          <w:szCs w:val="24"/>
        </w:rPr>
        <w:t>22.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BB401F" w:rsidRPr="005E592D" w:rsidRDefault="00BB401F" w:rsidP="00BC3C39">
      <w:pPr>
        <w:ind w:firstLine="284"/>
        <w:jc w:val="both"/>
        <w:rPr>
          <w:sz w:val="24"/>
          <w:szCs w:val="24"/>
        </w:rPr>
      </w:pPr>
      <w:r w:rsidRPr="005E592D">
        <w:rPr>
          <w:sz w:val="24"/>
          <w:szCs w:val="24"/>
        </w:rPr>
        <w:t xml:space="preserve">заявление участника открытого конкурса по форме – приложение 2; </w:t>
      </w:r>
    </w:p>
    <w:p w:rsidR="00BB401F" w:rsidRPr="005E592D" w:rsidRDefault="00BB401F" w:rsidP="00BC3C39">
      <w:pPr>
        <w:ind w:firstLine="284"/>
        <w:jc w:val="both"/>
        <w:rPr>
          <w:sz w:val="24"/>
          <w:szCs w:val="24"/>
        </w:rPr>
      </w:pPr>
      <w:r w:rsidRPr="005E592D">
        <w:rPr>
          <w:sz w:val="24"/>
          <w:szCs w:val="24"/>
        </w:rPr>
        <w:t>заверенную копию специального разрешения (лицензии) на право осуществления деятельности: производство и (или) реализацию данного товара в соответствии с национальным законодательством страны участника (если данный вид деятельности лицензируется);</w:t>
      </w:r>
    </w:p>
    <w:p w:rsidR="00BB401F" w:rsidRPr="005E592D" w:rsidRDefault="00BB401F" w:rsidP="00BC3C39">
      <w:pPr>
        <w:ind w:firstLine="284"/>
        <w:jc w:val="both"/>
        <w:rPr>
          <w:sz w:val="24"/>
          <w:szCs w:val="24"/>
        </w:rPr>
      </w:pPr>
      <w:r w:rsidRPr="005E592D">
        <w:rPr>
          <w:sz w:val="24"/>
          <w:szCs w:val="24"/>
        </w:rPr>
        <w:t>заверенную копию сертификата анализа продукции;</w:t>
      </w:r>
    </w:p>
    <w:p w:rsidR="00BB401F" w:rsidRPr="005E592D" w:rsidRDefault="00BB401F" w:rsidP="00BC3C39">
      <w:pPr>
        <w:ind w:firstLine="284"/>
        <w:jc w:val="both"/>
        <w:rPr>
          <w:sz w:val="24"/>
          <w:szCs w:val="24"/>
        </w:rPr>
      </w:pPr>
      <w:r w:rsidRPr="005E592D">
        <w:rPr>
          <w:sz w:val="24"/>
          <w:szCs w:val="24"/>
        </w:rPr>
        <w:t>документ, подтверждающий о включении в:</w:t>
      </w:r>
    </w:p>
    <w:p w:rsidR="00BB401F" w:rsidRPr="005E592D" w:rsidRDefault="00BB401F"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BB401F" w:rsidRPr="005E592D" w:rsidRDefault="00BB401F"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BB401F" w:rsidRPr="005E592D" w:rsidRDefault="00BB401F" w:rsidP="00BC3C39">
      <w:pPr>
        <w:pStyle w:val="a3"/>
        <w:ind w:firstLine="284"/>
        <w:rPr>
          <w:sz w:val="24"/>
          <w:szCs w:val="24"/>
        </w:rPr>
      </w:pPr>
      <w:r w:rsidRPr="005E592D">
        <w:rPr>
          <w:sz w:val="24"/>
          <w:szCs w:val="24"/>
        </w:rPr>
        <w:t xml:space="preserve">для резидентов РБ - надлежаще заверенную копию свидетельства о государственной регистрации юридического лица, либо индивидуального предпринимателя; </w:t>
      </w:r>
    </w:p>
    <w:p w:rsidR="00BB401F" w:rsidRPr="005E592D" w:rsidRDefault="00BB401F" w:rsidP="00BC3C39">
      <w:pPr>
        <w:pStyle w:val="Style1"/>
        <w:widowControl/>
        <w:spacing w:line="240" w:lineRule="auto"/>
        <w:ind w:firstLine="284"/>
      </w:pPr>
      <w:r w:rsidRPr="005E592D">
        <w:t xml:space="preserve">для нерезидентов РБ - надлежаще заверенную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w:t>
      </w:r>
      <w:r w:rsidRPr="005E592D">
        <w:lastRenderedPageBreak/>
        <w:t>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BB401F" w:rsidRPr="005E592D" w:rsidRDefault="00BB401F"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BB401F" w:rsidRPr="005E592D" w:rsidRDefault="00BB401F" w:rsidP="00BC3C39">
      <w:pPr>
        <w:pStyle w:val="a3"/>
        <w:ind w:firstLine="284"/>
        <w:rPr>
          <w:sz w:val="24"/>
          <w:szCs w:val="24"/>
        </w:rPr>
      </w:pPr>
      <w:r w:rsidRPr="005E592D">
        <w:rPr>
          <w:sz w:val="24"/>
          <w:szCs w:val="24"/>
        </w:rPr>
        <w:t xml:space="preserve">Вышеуказанные требования пункта 22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BB401F" w:rsidRPr="005E592D" w:rsidRDefault="00BB401F" w:rsidP="00BC3C39">
      <w:pPr>
        <w:pStyle w:val="a3"/>
        <w:ind w:firstLine="284"/>
        <w:rPr>
          <w:sz w:val="24"/>
          <w:szCs w:val="24"/>
        </w:rPr>
      </w:pPr>
      <w:r w:rsidRPr="005E592D">
        <w:rPr>
          <w:sz w:val="24"/>
          <w:szCs w:val="24"/>
        </w:rPr>
        <w:t>23.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BB401F" w:rsidRPr="005E592D" w:rsidRDefault="00BB401F" w:rsidP="00D576E3">
      <w:pPr>
        <w:pStyle w:val="a3"/>
        <w:ind w:firstLine="540"/>
        <w:rPr>
          <w:sz w:val="24"/>
          <w:szCs w:val="24"/>
        </w:rPr>
      </w:pPr>
    </w:p>
    <w:p w:rsidR="00BB401F" w:rsidRPr="005E592D" w:rsidRDefault="00BB401F" w:rsidP="00D576E3">
      <w:pPr>
        <w:suppressAutoHyphens/>
        <w:autoSpaceDE w:val="0"/>
        <w:autoSpaceDN w:val="0"/>
        <w:adjustRightInd w:val="0"/>
        <w:jc w:val="center"/>
        <w:rPr>
          <w:b/>
          <w:sz w:val="24"/>
          <w:szCs w:val="24"/>
        </w:rPr>
      </w:pPr>
      <w:r w:rsidRPr="005E592D">
        <w:rPr>
          <w:b/>
          <w:sz w:val="24"/>
          <w:szCs w:val="24"/>
        </w:rPr>
        <w:t>Глава 8</w:t>
      </w:r>
    </w:p>
    <w:p w:rsidR="00BB401F" w:rsidRPr="005E592D" w:rsidRDefault="00BB401F"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BB401F" w:rsidRPr="005E592D" w:rsidRDefault="00BB401F" w:rsidP="00700320">
      <w:pPr>
        <w:suppressAutoHyphens/>
        <w:autoSpaceDE w:val="0"/>
        <w:autoSpaceDN w:val="0"/>
        <w:adjustRightInd w:val="0"/>
        <w:ind w:firstLine="284"/>
        <w:jc w:val="both"/>
        <w:rPr>
          <w:sz w:val="24"/>
          <w:szCs w:val="24"/>
        </w:rPr>
      </w:pPr>
      <w:r w:rsidRPr="005E592D">
        <w:rPr>
          <w:sz w:val="24"/>
          <w:szCs w:val="24"/>
        </w:rPr>
        <w:t xml:space="preserve">  </w:t>
      </w:r>
    </w:p>
    <w:p w:rsidR="00BB401F" w:rsidRPr="005E592D" w:rsidRDefault="00BB401F" w:rsidP="00700320">
      <w:pPr>
        <w:ind w:firstLine="284"/>
        <w:jc w:val="both"/>
        <w:rPr>
          <w:sz w:val="24"/>
          <w:szCs w:val="24"/>
        </w:rPr>
      </w:pPr>
      <w:r w:rsidRPr="005E592D">
        <w:rPr>
          <w:sz w:val="24"/>
          <w:szCs w:val="24"/>
        </w:rPr>
        <w:t>24. В случае если в соответствии с националь</w:t>
      </w:r>
      <w:r w:rsidRPr="005E592D">
        <w:rPr>
          <w:sz w:val="24"/>
          <w:szCs w:val="24"/>
        </w:rPr>
        <w:softHyphen/>
        <w:t>ным законодательством страны участника поставка приобретаемого заказчиком товара является, лицензируемым видом деятельности участник обязан представить заверенную копию специального разрешения (лицензии) на право осуществления поставки данного товара в соответствии с националь</w:t>
      </w:r>
      <w:r w:rsidRPr="005E592D">
        <w:rPr>
          <w:sz w:val="24"/>
          <w:szCs w:val="24"/>
        </w:rPr>
        <w:softHyphen/>
        <w:t>ным законодательством страны местонахождения участника.</w:t>
      </w:r>
    </w:p>
    <w:p w:rsidR="00BB401F" w:rsidRPr="005E592D" w:rsidRDefault="00BB401F" w:rsidP="00700320">
      <w:pPr>
        <w:pStyle w:val="a3"/>
        <w:ind w:firstLine="284"/>
        <w:rPr>
          <w:sz w:val="24"/>
          <w:szCs w:val="24"/>
        </w:rPr>
      </w:pPr>
      <w:r w:rsidRPr="005E592D">
        <w:rPr>
          <w:sz w:val="24"/>
          <w:szCs w:val="24"/>
        </w:rPr>
        <w:t>25. Заказчик не требует обязательного предоставления дополнительных документов, подтверждающих его квалификационные данные, однако при необходимости, вправе на любом этапе после истечения срока представления предложения потребовать от участника(ов) подтвердить свои квалификационные данные.</w:t>
      </w:r>
    </w:p>
    <w:p w:rsidR="00BB401F" w:rsidRPr="005E592D" w:rsidRDefault="00BB401F" w:rsidP="00700320">
      <w:pPr>
        <w:ind w:firstLine="284"/>
        <w:jc w:val="both"/>
        <w:rPr>
          <w:bCs/>
          <w:sz w:val="24"/>
          <w:szCs w:val="24"/>
        </w:rPr>
      </w:pPr>
      <w:r w:rsidRPr="005E592D">
        <w:rPr>
          <w:bCs/>
          <w:sz w:val="24"/>
          <w:szCs w:val="24"/>
        </w:rPr>
        <w:t>В этом случае:</w:t>
      </w:r>
    </w:p>
    <w:p w:rsidR="00BB401F" w:rsidRPr="005E592D" w:rsidRDefault="00BB401F" w:rsidP="00700320">
      <w:pPr>
        <w:ind w:firstLine="284"/>
        <w:jc w:val="both"/>
        <w:rPr>
          <w:bCs/>
          <w:sz w:val="24"/>
          <w:szCs w:val="24"/>
        </w:rPr>
      </w:pPr>
      <w:r w:rsidRPr="005E592D">
        <w:rPr>
          <w:bCs/>
          <w:sz w:val="24"/>
          <w:szCs w:val="24"/>
        </w:rPr>
        <w:t>25.1. Документами и сведениями, подтверждающими экономическое и финансовое положение участника, могут быть:</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отчет об обороте товаров, которые относятся к предмету закупки, за последние три года;</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BB401F" w:rsidRPr="005E592D" w:rsidRDefault="00BB401F"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BB401F" w:rsidRPr="005E592D" w:rsidRDefault="00BB401F" w:rsidP="00700320">
      <w:pPr>
        <w:tabs>
          <w:tab w:val="left" w:pos="2700"/>
        </w:tabs>
        <w:ind w:firstLine="284"/>
        <w:jc w:val="both"/>
        <w:rPr>
          <w:bCs/>
          <w:sz w:val="24"/>
          <w:szCs w:val="24"/>
        </w:rPr>
      </w:pPr>
      <w:r w:rsidRPr="005E592D">
        <w:rPr>
          <w:bCs/>
          <w:sz w:val="24"/>
          <w:szCs w:val="24"/>
        </w:rPr>
        <w:t>25.2. Документами, подтверждающими технические возможности участника, могут быть:</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BB401F" w:rsidRPr="005E592D" w:rsidRDefault="00BB401F"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BB401F" w:rsidRPr="005E592D" w:rsidRDefault="00BB401F" w:rsidP="00700320">
      <w:pPr>
        <w:ind w:firstLine="284"/>
        <w:jc w:val="both"/>
        <w:rPr>
          <w:sz w:val="24"/>
          <w:szCs w:val="24"/>
        </w:rPr>
      </w:pPr>
      <w:r w:rsidRPr="005E592D">
        <w:rPr>
          <w:sz w:val="24"/>
          <w:szCs w:val="24"/>
        </w:rPr>
        <w:t xml:space="preserve">25.3. Документами, подтверждающими полномочия участника на реализацию товара, могут быть: </w:t>
      </w:r>
    </w:p>
    <w:p w:rsidR="00BB401F" w:rsidRPr="005E592D" w:rsidRDefault="00BB401F"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BB401F" w:rsidRPr="005E592D" w:rsidRDefault="00BB401F"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BB401F" w:rsidRPr="005E592D" w:rsidRDefault="00BB401F" w:rsidP="00700320">
      <w:pPr>
        <w:ind w:firstLine="284"/>
        <w:jc w:val="both"/>
        <w:rPr>
          <w:sz w:val="24"/>
          <w:szCs w:val="24"/>
        </w:rPr>
      </w:pPr>
      <w:r w:rsidRPr="005E592D">
        <w:rPr>
          <w:sz w:val="24"/>
          <w:szCs w:val="24"/>
        </w:rPr>
        <w:t xml:space="preserve">25.4.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BB401F" w:rsidRPr="005E592D" w:rsidRDefault="00BB401F" w:rsidP="00700320">
      <w:pPr>
        <w:ind w:firstLine="284"/>
        <w:jc w:val="both"/>
        <w:rPr>
          <w:sz w:val="24"/>
          <w:szCs w:val="24"/>
        </w:rPr>
      </w:pPr>
      <w:r w:rsidRPr="005E592D">
        <w:rPr>
          <w:sz w:val="24"/>
          <w:szCs w:val="24"/>
        </w:rPr>
        <w:t xml:space="preserve">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w:t>
      </w:r>
      <w:r w:rsidRPr="005E592D">
        <w:rPr>
          <w:sz w:val="24"/>
          <w:szCs w:val="24"/>
        </w:rPr>
        <w:lastRenderedPageBreak/>
        <w:t>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BB401F" w:rsidRPr="005E592D" w:rsidRDefault="00BB401F"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BB401F" w:rsidRPr="005E592D" w:rsidRDefault="00BB401F"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BB401F" w:rsidRPr="005E592D" w:rsidRDefault="00BB401F"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BB401F" w:rsidRPr="005E592D" w:rsidRDefault="00BB401F" w:rsidP="00700320">
      <w:pPr>
        <w:ind w:firstLine="284"/>
        <w:jc w:val="both"/>
        <w:rPr>
          <w:sz w:val="24"/>
          <w:szCs w:val="24"/>
        </w:rPr>
      </w:pPr>
      <w:r w:rsidRPr="005E592D">
        <w:rPr>
          <w:sz w:val="24"/>
          <w:szCs w:val="24"/>
        </w:rPr>
        <w:t>26. Порядок оценки квалификационных данных участников:</w:t>
      </w:r>
    </w:p>
    <w:p w:rsidR="00BB401F" w:rsidRPr="005E592D" w:rsidRDefault="00BB401F" w:rsidP="00700320">
      <w:pPr>
        <w:ind w:firstLine="284"/>
        <w:jc w:val="both"/>
        <w:rPr>
          <w:sz w:val="24"/>
          <w:szCs w:val="24"/>
        </w:rPr>
      </w:pPr>
      <w:r w:rsidRPr="005E592D">
        <w:rPr>
          <w:sz w:val="24"/>
          <w:szCs w:val="24"/>
        </w:rPr>
        <w:t>26.1. Оценка квалификационных данных участника(ов) осуществляется комиссией, отдельно от оценки предложений;</w:t>
      </w:r>
    </w:p>
    <w:p w:rsidR="00BB401F" w:rsidRPr="005E592D" w:rsidRDefault="00BB401F" w:rsidP="00700320">
      <w:pPr>
        <w:ind w:firstLine="284"/>
        <w:jc w:val="both"/>
        <w:rPr>
          <w:sz w:val="24"/>
          <w:szCs w:val="24"/>
        </w:rPr>
      </w:pPr>
      <w:r w:rsidRPr="005E592D">
        <w:rPr>
          <w:sz w:val="24"/>
          <w:szCs w:val="24"/>
        </w:rPr>
        <w:t>26.2. Заказчик оставляет за собой право любым приемлемым способом проверить подлинность представленных участником данных;</w:t>
      </w:r>
    </w:p>
    <w:p w:rsidR="00BB401F" w:rsidRPr="005E592D" w:rsidRDefault="00BB401F" w:rsidP="00700320">
      <w:pPr>
        <w:ind w:firstLine="284"/>
        <w:jc w:val="both"/>
        <w:rPr>
          <w:sz w:val="24"/>
          <w:szCs w:val="24"/>
        </w:rPr>
      </w:pPr>
      <w:r w:rsidRPr="005E592D">
        <w:rPr>
          <w:sz w:val="24"/>
          <w:szCs w:val="24"/>
        </w:rPr>
        <w:t xml:space="preserve">26.3 Заказчик вправе оценивать квалификационные данные участника(ов) на любом этапе после истечения срока представления конкурсных предложений; </w:t>
      </w:r>
    </w:p>
    <w:p w:rsidR="00BB401F" w:rsidRPr="005E592D" w:rsidRDefault="00BB401F" w:rsidP="00700320">
      <w:pPr>
        <w:tabs>
          <w:tab w:val="left" w:pos="0"/>
        </w:tabs>
        <w:ind w:firstLine="284"/>
        <w:jc w:val="both"/>
        <w:rPr>
          <w:sz w:val="24"/>
          <w:szCs w:val="24"/>
        </w:rPr>
      </w:pPr>
      <w:r w:rsidRPr="005E592D">
        <w:rPr>
          <w:sz w:val="24"/>
          <w:szCs w:val="24"/>
        </w:rPr>
        <w:t>26.4.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BB401F" w:rsidRPr="005E592D" w:rsidRDefault="00BB401F" w:rsidP="00700320">
      <w:pPr>
        <w:ind w:firstLine="284"/>
        <w:jc w:val="both"/>
        <w:rPr>
          <w:sz w:val="24"/>
          <w:szCs w:val="24"/>
        </w:rPr>
      </w:pPr>
      <w:r w:rsidRPr="005E592D">
        <w:rPr>
          <w:sz w:val="24"/>
          <w:szCs w:val="24"/>
        </w:rPr>
        <w:t>26.5. Результаты оценки данных участников действительны только для той процедуры закупки, для которой она проводилась.</w:t>
      </w:r>
    </w:p>
    <w:p w:rsidR="00BB401F" w:rsidRPr="005E592D" w:rsidRDefault="00BB401F" w:rsidP="00700320">
      <w:pPr>
        <w:ind w:firstLine="284"/>
        <w:jc w:val="both"/>
        <w:rPr>
          <w:sz w:val="24"/>
          <w:szCs w:val="24"/>
        </w:rPr>
      </w:pPr>
      <w:r w:rsidRPr="005E592D">
        <w:rPr>
          <w:sz w:val="24"/>
          <w:szCs w:val="24"/>
        </w:rPr>
        <w:t>26.6.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BB401F" w:rsidRPr="005E592D" w:rsidRDefault="00BB401F" w:rsidP="00700320">
      <w:pPr>
        <w:ind w:firstLine="284"/>
        <w:jc w:val="both"/>
        <w:rPr>
          <w:b/>
          <w:sz w:val="24"/>
          <w:szCs w:val="24"/>
        </w:rPr>
      </w:pPr>
    </w:p>
    <w:p w:rsidR="00BB401F" w:rsidRPr="005E592D" w:rsidRDefault="00BB401F" w:rsidP="00D576E3">
      <w:pPr>
        <w:suppressAutoHyphens/>
        <w:autoSpaceDE w:val="0"/>
        <w:autoSpaceDN w:val="0"/>
        <w:adjustRightInd w:val="0"/>
        <w:jc w:val="center"/>
        <w:rPr>
          <w:b/>
          <w:sz w:val="24"/>
          <w:szCs w:val="24"/>
        </w:rPr>
      </w:pPr>
      <w:r w:rsidRPr="005E592D">
        <w:rPr>
          <w:b/>
          <w:sz w:val="24"/>
          <w:szCs w:val="24"/>
        </w:rPr>
        <w:t>Глава 9</w:t>
      </w:r>
    </w:p>
    <w:p w:rsidR="00BB401F" w:rsidRPr="005E592D" w:rsidRDefault="00BB401F"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BB401F" w:rsidRPr="005E592D" w:rsidRDefault="00BB401F"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BB401F" w:rsidRPr="005E592D" w:rsidRDefault="00BB401F" w:rsidP="00D576E3">
      <w:pPr>
        <w:suppressAutoHyphens/>
        <w:autoSpaceDE w:val="0"/>
        <w:autoSpaceDN w:val="0"/>
        <w:adjustRightInd w:val="0"/>
        <w:rPr>
          <w:sz w:val="24"/>
          <w:szCs w:val="24"/>
        </w:rPr>
      </w:pPr>
      <w:r w:rsidRPr="005E592D">
        <w:rPr>
          <w:b/>
          <w:sz w:val="24"/>
          <w:szCs w:val="24"/>
        </w:rPr>
        <w:t xml:space="preserve">        </w:t>
      </w:r>
    </w:p>
    <w:p w:rsidR="00BB401F" w:rsidRPr="005E592D" w:rsidRDefault="00BB401F" w:rsidP="00700320">
      <w:pPr>
        <w:suppressAutoHyphens/>
        <w:autoSpaceDE w:val="0"/>
        <w:autoSpaceDN w:val="0"/>
        <w:adjustRightInd w:val="0"/>
        <w:ind w:firstLine="284"/>
        <w:jc w:val="both"/>
        <w:rPr>
          <w:sz w:val="24"/>
          <w:szCs w:val="24"/>
        </w:rPr>
      </w:pPr>
      <w:r w:rsidRPr="005E592D">
        <w:rPr>
          <w:sz w:val="24"/>
          <w:szCs w:val="24"/>
        </w:rPr>
        <w:t>27.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BB401F" w:rsidRPr="005E592D" w:rsidRDefault="00BB401F"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BB401F" w:rsidRPr="005E592D" w:rsidRDefault="000653F9" w:rsidP="00700320">
      <w:pPr>
        <w:ind w:firstLine="284"/>
        <w:jc w:val="both"/>
        <w:rPr>
          <w:sz w:val="24"/>
          <w:szCs w:val="24"/>
        </w:rPr>
      </w:pPr>
      <w:hyperlink r:id="rId20" w:history="1">
        <w:r w:rsidR="00BB401F" w:rsidRPr="005E592D">
          <w:rPr>
            <w:rStyle w:val="a7"/>
            <w:sz w:val="24"/>
            <w:szCs w:val="24"/>
            <w:lang w:val="en-US"/>
          </w:rPr>
          <w:t>www</w:t>
        </w:r>
        <w:r w:rsidR="00BB401F" w:rsidRPr="005E592D">
          <w:rPr>
            <w:rStyle w:val="a7"/>
            <w:sz w:val="24"/>
            <w:szCs w:val="24"/>
          </w:rPr>
          <w:t>.</w:t>
        </w:r>
        <w:r w:rsidR="00BB401F" w:rsidRPr="005E592D">
          <w:rPr>
            <w:rStyle w:val="a7"/>
            <w:sz w:val="24"/>
            <w:szCs w:val="24"/>
            <w:lang w:val="en-US"/>
          </w:rPr>
          <w:t>borimed</w:t>
        </w:r>
        <w:r w:rsidR="00BB401F" w:rsidRPr="005E592D">
          <w:rPr>
            <w:rStyle w:val="a7"/>
            <w:sz w:val="24"/>
            <w:szCs w:val="24"/>
          </w:rPr>
          <w:t>.</w:t>
        </w:r>
        <w:r w:rsidR="00BB401F" w:rsidRPr="005E592D">
          <w:rPr>
            <w:rStyle w:val="a7"/>
            <w:sz w:val="24"/>
            <w:szCs w:val="24"/>
            <w:lang w:val="en-US"/>
          </w:rPr>
          <w:t>com</w:t>
        </w:r>
      </w:hyperlink>
      <w:r w:rsidR="00BB401F" w:rsidRPr="005E592D">
        <w:rPr>
          <w:sz w:val="24"/>
          <w:szCs w:val="24"/>
        </w:rPr>
        <w:t>., раздел «Закупки» → «Отдел закупок» →  «Дата проведения» → «Предмет закупки».</w:t>
      </w:r>
    </w:p>
    <w:p w:rsidR="00BB401F" w:rsidRPr="005E592D" w:rsidRDefault="00BB401F" w:rsidP="00700320">
      <w:pPr>
        <w:suppressAutoHyphens/>
        <w:autoSpaceDE w:val="0"/>
        <w:autoSpaceDN w:val="0"/>
        <w:adjustRightInd w:val="0"/>
        <w:ind w:firstLine="284"/>
        <w:jc w:val="both"/>
        <w:rPr>
          <w:sz w:val="24"/>
          <w:szCs w:val="24"/>
        </w:rPr>
      </w:pPr>
      <w:r w:rsidRPr="005E592D">
        <w:rPr>
          <w:sz w:val="24"/>
          <w:szCs w:val="24"/>
        </w:rPr>
        <w:t>За  представленные конкурсные документы и другие документы о закупке с участников открытого конкурса плата не взимается.</w:t>
      </w:r>
    </w:p>
    <w:p w:rsidR="00BB401F" w:rsidRPr="005E592D" w:rsidRDefault="00BB401F"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BB401F" w:rsidRPr="005E592D" w:rsidRDefault="00BB401F" w:rsidP="00700320">
      <w:pPr>
        <w:suppressAutoHyphens/>
        <w:autoSpaceDE w:val="0"/>
        <w:autoSpaceDN w:val="0"/>
        <w:adjustRightInd w:val="0"/>
        <w:ind w:firstLine="284"/>
        <w:jc w:val="both"/>
        <w:rPr>
          <w:bCs/>
          <w:sz w:val="24"/>
          <w:szCs w:val="24"/>
        </w:rPr>
      </w:pPr>
      <w:r w:rsidRPr="005E592D">
        <w:rPr>
          <w:bCs/>
          <w:sz w:val="24"/>
          <w:szCs w:val="24"/>
        </w:rPr>
        <w:t>28. Конкурсные документы оформляются на бумажных носителях и дополнительно в виде электронного документа.</w:t>
      </w:r>
    </w:p>
    <w:p w:rsidR="00BB401F" w:rsidRPr="005E592D" w:rsidRDefault="00BB401F"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2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xml:space="preserve">., раздел «Закупки» → «Отдел закупок» →  «Дата проведения» → «Предмет закупки». </w:t>
      </w:r>
    </w:p>
    <w:p w:rsidR="00BB401F" w:rsidRPr="005E592D" w:rsidRDefault="00BB401F" w:rsidP="00700320">
      <w:pPr>
        <w:pStyle w:val="a3"/>
        <w:ind w:firstLine="284"/>
        <w:rPr>
          <w:sz w:val="24"/>
          <w:szCs w:val="24"/>
        </w:rPr>
      </w:pPr>
      <w:r w:rsidRPr="005E592D">
        <w:rPr>
          <w:sz w:val="24"/>
          <w:szCs w:val="24"/>
        </w:rPr>
        <w:t>29. Участник вправе обратиться к комиссии с запросом о разъяснении конкурсных документов, но не позднее, чем  за десять календарных дней до истечения окончательного срока представления конкурсных предложений.</w:t>
      </w:r>
    </w:p>
    <w:p w:rsidR="00BB401F" w:rsidRPr="005E592D" w:rsidRDefault="00BB401F" w:rsidP="00700320">
      <w:pPr>
        <w:pStyle w:val="a3"/>
        <w:tabs>
          <w:tab w:val="left" w:pos="180"/>
        </w:tabs>
        <w:ind w:firstLine="284"/>
        <w:rPr>
          <w:sz w:val="24"/>
          <w:szCs w:val="24"/>
        </w:rPr>
      </w:pPr>
      <w:r w:rsidRPr="005E592D">
        <w:rPr>
          <w:sz w:val="24"/>
          <w:szCs w:val="24"/>
        </w:rPr>
        <w:lastRenderedPageBreak/>
        <w:t>Заказчик не позднее, чем за три рабочих дня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 за исключением случая, когда заказчик проводит встречу с участниками для разъяснения конкурсных документов.</w:t>
      </w:r>
    </w:p>
    <w:p w:rsidR="00BB401F" w:rsidRPr="005E592D" w:rsidRDefault="00BB401F" w:rsidP="00700320">
      <w:pPr>
        <w:pStyle w:val="a3"/>
        <w:ind w:firstLine="284"/>
        <w:rPr>
          <w:bCs/>
          <w:iCs/>
          <w:sz w:val="24"/>
          <w:szCs w:val="24"/>
        </w:rPr>
      </w:pPr>
      <w:r w:rsidRPr="005E592D">
        <w:rPr>
          <w:bCs/>
          <w:iCs/>
          <w:sz w:val="24"/>
          <w:szCs w:val="24"/>
        </w:rPr>
        <w:t>30. Заказчик имеет право провести встречу с участниками для разъяснения конкурсных документов.</w:t>
      </w:r>
    </w:p>
    <w:p w:rsidR="00BB401F" w:rsidRPr="005E592D" w:rsidRDefault="00BB401F" w:rsidP="00700320">
      <w:pPr>
        <w:pStyle w:val="a3"/>
        <w:ind w:firstLine="284"/>
        <w:rPr>
          <w:sz w:val="24"/>
          <w:szCs w:val="24"/>
        </w:rPr>
      </w:pPr>
      <w:r w:rsidRPr="005E592D">
        <w:rPr>
          <w:sz w:val="24"/>
          <w:szCs w:val="24"/>
        </w:rPr>
        <w:t>По результатам встречи заказчик составляет протокол с указанием вопросов и ответов на них, который в течение трех рабочих дней со дня проведения встречи, размещается на официальном сайте ОАО «БЗМП».</w:t>
      </w:r>
    </w:p>
    <w:p w:rsidR="00BB401F" w:rsidRPr="005E592D" w:rsidRDefault="00BB401F" w:rsidP="00700320">
      <w:pPr>
        <w:pStyle w:val="a3"/>
        <w:ind w:firstLine="284"/>
        <w:rPr>
          <w:sz w:val="24"/>
          <w:szCs w:val="24"/>
        </w:rPr>
      </w:pPr>
      <w:r w:rsidRPr="005E592D">
        <w:rPr>
          <w:sz w:val="24"/>
          <w:szCs w:val="24"/>
        </w:rPr>
        <w:t xml:space="preserve">31.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BB401F" w:rsidRPr="005E592D" w:rsidRDefault="00BB401F"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BB401F" w:rsidRPr="005E592D" w:rsidRDefault="00BB401F" w:rsidP="00700320">
      <w:pPr>
        <w:ind w:firstLine="284"/>
        <w:jc w:val="both"/>
        <w:rPr>
          <w:sz w:val="24"/>
          <w:szCs w:val="24"/>
        </w:rPr>
      </w:pPr>
      <w:r w:rsidRPr="005E592D">
        <w:rPr>
          <w:sz w:val="24"/>
          <w:szCs w:val="24"/>
        </w:rPr>
        <w:t>32.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BB401F" w:rsidRPr="005E592D" w:rsidRDefault="00BB401F" w:rsidP="00D576E3">
      <w:pPr>
        <w:suppressAutoHyphens/>
        <w:autoSpaceDE w:val="0"/>
        <w:autoSpaceDN w:val="0"/>
        <w:adjustRightInd w:val="0"/>
        <w:jc w:val="center"/>
        <w:rPr>
          <w:sz w:val="24"/>
          <w:szCs w:val="24"/>
        </w:rPr>
      </w:pPr>
    </w:p>
    <w:p w:rsidR="00BB401F" w:rsidRPr="005E592D" w:rsidRDefault="00BB401F" w:rsidP="00D576E3">
      <w:pPr>
        <w:suppressAutoHyphens/>
        <w:autoSpaceDE w:val="0"/>
        <w:autoSpaceDN w:val="0"/>
        <w:adjustRightInd w:val="0"/>
        <w:jc w:val="center"/>
        <w:rPr>
          <w:b/>
          <w:sz w:val="24"/>
          <w:szCs w:val="24"/>
        </w:rPr>
      </w:pPr>
      <w:r w:rsidRPr="005E592D">
        <w:rPr>
          <w:b/>
          <w:sz w:val="24"/>
          <w:szCs w:val="24"/>
        </w:rPr>
        <w:t>Глава 10</w:t>
      </w:r>
    </w:p>
    <w:p w:rsidR="00BB401F" w:rsidRPr="005E592D" w:rsidRDefault="00BB401F"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BB401F" w:rsidRPr="005E592D" w:rsidRDefault="00BB401F" w:rsidP="00D576E3">
      <w:pPr>
        <w:suppressAutoHyphens/>
        <w:autoSpaceDE w:val="0"/>
        <w:autoSpaceDN w:val="0"/>
        <w:adjustRightInd w:val="0"/>
        <w:jc w:val="both"/>
        <w:rPr>
          <w:sz w:val="24"/>
          <w:szCs w:val="24"/>
        </w:rPr>
      </w:pPr>
    </w:p>
    <w:p w:rsidR="00BB401F" w:rsidRPr="005E592D" w:rsidRDefault="00BB401F" w:rsidP="00700320">
      <w:pPr>
        <w:suppressAutoHyphens/>
        <w:autoSpaceDE w:val="0"/>
        <w:autoSpaceDN w:val="0"/>
        <w:adjustRightInd w:val="0"/>
        <w:ind w:firstLine="284"/>
        <w:jc w:val="both"/>
        <w:rPr>
          <w:sz w:val="24"/>
          <w:szCs w:val="24"/>
        </w:rPr>
      </w:pPr>
      <w:r w:rsidRPr="005E592D">
        <w:rPr>
          <w:sz w:val="24"/>
          <w:szCs w:val="24"/>
        </w:rPr>
        <w:t>33.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BB401F" w:rsidRPr="005E592D" w:rsidRDefault="00BB401F" w:rsidP="00700320">
      <w:pPr>
        <w:suppressAutoHyphens/>
        <w:autoSpaceDE w:val="0"/>
        <w:autoSpaceDN w:val="0"/>
        <w:adjustRightInd w:val="0"/>
        <w:ind w:firstLine="284"/>
        <w:jc w:val="both"/>
        <w:rPr>
          <w:sz w:val="24"/>
          <w:szCs w:val="24"/>
        </w:rPr>
      </w:pPr>
      <w:r w:rsidRPr="005E592D">
        <w:rPr>
          <w:sz w:val="24"/>
          <w:szCs w:val="24"/>
        </w:rPr>
        <w:t>34. Конкурсные документы представляются участникам бесплатно.</w:t>
      </w:r>
    </w:p>
    <w:p w:rsidR="00BB401F" w:rsidRPr="005E592D" w:rsidRDefault="00BB401F" w:rsidP="00D576E3">
      <w:pPr>
        <w:jc w:val="center"/>
        <w:rPr>
          <w:b/>
          <w:sz w:val="24"/>
          <w:szCs w:val="24"/>
        </w:rPr>
      </w:pPr>
    </w:p>
    <w:p w:rsidR="00BB401F" w:rsidRPr="005E592D" w:rsidRDefault="00BB401F" w:rsidP="00D576E3">
      <w:pPr>
        <w:jc w:val="center"/>
        <w:rPr>
          <w:b/>
          <w:sz w:val="24"/>
          <w:szCs w:val="24"/>
        </w:rPr>
      </w:pPr>
      <w:r w:rsidRPr="005E592D">
        <w:rPr>
          <w:b/>
          <w:sz w:val="24"/>
          <w:szCs w:val="24"/>
        </w:rPr>
        <w:t>Глава 11</w:t>
      </w:r>
    </w:p>
    <w:p w:rsidR="00BB401F" w:rsidRPr="005E592D" w:rsidRDefault="00BB401F" w:rsidP="00D576E3">
      <w:pPr>
        <w:jc w:val="center"/>
        <w:rPr>
          <w:b/>
          <w:sz w:val="24"/>
          <w:szCs w:val="24"/>
        </w:rPr>
      </w:pPr>
      <w:r w:rsidRPr="005E592D">
        <w:rPr>
          <w:b/>
          <w:sz w:val="24"/>
          <w:szCs w:val="24"/>
        </w:rPr>
        <w:t>КОНКУРСНОЕ ОБЕСПЕЧЕНИЕ</w:t>
      </w:r>
    </w:p>
    <w:p w:rsidR="00BB401F" w:rsidRPr="005E592D" w:rsidRDefault="00BB401F" w:rsidP="00D576E3">
      <w:pPr>
        <w:jc w:val="center"/>
        <w:rPr>
          <w:b/>
          <w:sz w:val="24"/>
          <w:szCs w:val="24"/>
        </w:rPr>
      </w:pPr>
    </w:p>
    <w:p w:rsidR="00BB401F" w:rsidRPr="005E592D" w:rsidRDefault="00BB401F" w:rsidP="00700320">
      <w:pPr>
        <w:ind w:firstLine="284"/>
        <w:rPr>
          <w:sz w:val="24"/>
          <w:szCs w:val="24"/>
        </w:rPr>
      </w:pPr>
      <w:r w:rsidRPr="005E592D">
        <w:rPr>
          <w:sz w:val="24"/>
          <w:szCs w:val="24"/>
        </w:rPr>
        <w:t>35. Конкурсное обеспечение не требуется.</w:t>
      </w:r>
    </w:p>
    <w:p w:rsidR="00BB401F" w:rsidRPr="005E592D" w:rsidRDefault="00BB401F" w:rsidP="00D576E3">
      <w:pPr>
        <w:tabs>
          <w:tab w:val="left" w:pos="0"/>
        </w:tabs>
        <w:suppressAutoHyphens/>
        <w:autoSpaceDE w:val="0"/>
        <w:autoSpaceDN w:val="0"/>
        <w:adjustRightInd w:val="0"/>
        <w:jc w:val="center"/>
        <w:rPr>
          <w:b/>
          <w:sz w:val="24"/>
          <w:szCs w:val="24"/>
        </w:rPr>
      </w:pPr>
    </w:p>
    <w:p w:rsidR="00BB401F" w:rsidRPr="005E592D" w:rsidRDefault="00BB401F"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BB401F" w:rsidRPr="005E592D" w:rsidRDefault="00BB401F"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BB401F" w:rsidRPr="005E592D" w:rsidRDefault="00BB401F"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BB401F" w:rsidRPr="005E592D" w:rsidRDefault="00BB401F" w:rsidP="00D576E3">
      <w:pPr>
        <w:suppressAutoHyphens/>
        <w:autoSpaceDE w:val="0"/>
        <w:autoSpaceDN w:val="0"/>
        <w:adjustRightInd w:val="0"/>
        <w:jc w:val="both"/>
        <w:rPr>
          <w:sz w:val="24"/>
          <w:szCs w:val="24"/>
        </w:rPr>
      </w:pPr>
      <w:r w:rsidRPr="005E592D">
        <w:rPr>
          <w:sz w:val="24"/>
          <w:szCs w:val="24"/>
        </w:rPr>
        <w:t xml:space="preserve">       </w:t>
      </w:r>
    </w:p>
    <w:p w:rsidR="00BB401F" w:rsidRPr="005E592D" w:rsidRDefault="00BB401F" w:rsidP="00700320">
      <w:pPr>
        <w:tabs>
          <w:tab w:val="left" w:pos="0"/>
        </w:tabs>
        <w:suppressAutoHyphens/>
        <w:autoSpaceDE w:val="0"/>
        <w:autoSpaceDN w:val="0"/>
        <w:adjustRightInd w:val="0"/>
        <w:ind w:firstLine="284"/>
        <w:jc w:val="both"/>
        <w:rPr>
          <w:sz w:val="24"/>
          <w:szCs w:val="24"/>
        </w:rPr>
      </w:pPr>
      <w:r w:rsidRPr="005E592D">
        <w:rPr>
          <w:sz w:val="24"/>
          <w:szCs w:val="24"/>
        </w:rPr>
        <w:t xml:space="preserve">36. Предполагается, что участник изучит настоящие конкурсные документы в полном объеме. </w:t>
      </w:r>
    </w:p>
    <w:p w:rsidR="00BB401F" w:rsidRPr="005E592D" w:rsidRDefault="00BB401F"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BB401F" w:rsidRPr="005E592D" w:rsidRDefault="00BB401F" w:rsidP="00700320">
      <w:pPr>
        <w:ind w:firstLine="284"/>
        <w:jc w:val="both"/>
        <w:rPr>
          <w:sz w:val="24"/>
          <w:szCs w:val="24"/>
        </w:rPr>
      </w:pPr>
      <w:r w:rsidRPr="005E592D">
        <w:rPr>
          <w:sz w:val="24"/>
          <w:szCs w:val="24"/>
        </w:rPr>
        <w:lastRenderedPageBreak/>
        <w:t>37.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BB401F" w:rsidRPr="005E592D" w:rsidRDefault="00BB401F" w:rsidP="00700320">
      <w:pPr>
        <w:pStyle w:val="a3"/>
        <w:ind w:firstLine="284"/>
        <w:rPr>
          <w:iCs/>
          <w:sz w:val="24"/>
          <w:szCs w:val="24"/>
        </w:rPr>
      </w:pPr>
      <w:r w:rsidRPr="005E592D">
        <w:rPr>
          <w:iCs/>
          <w:sz w:val="24"/>
          <w:szCs w:val="24"/>
        </w:rPr>
        <w:t xml:space="preserve">38.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BB401F" w:rsidRPr="005E592D" w:rsidRDefault="00BB401F" w:rsidP="00700320">
      <w:pPr>
        <w:ind w:firstLine="284"/>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BB401F" w:rsidRPr="005E592D" w:rsidRDefault="00BB401F"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BB401F" w:rsidRPr="005E592D" w:rsidRDefault="00BB401F" w:rsidP="00700320">
      <w:pPr>
        <w:ind w:firstLine="284"/>
        <w:rPr>
          <w:sz w:val="24"/>
          <w:szCs w:val="24"/>
        </w:rPr>
      </w:pPr>
      <w:r w:rsidRPr="005E592D">
        <w:rPr>
          <w:sz w:val="24"/>
          <w:szCs w:val="24"/>
        </w:rPr>
        <w:t>«Количество» - указывается общее количество, при необходимости с указанием расфасовки, размеров, тарных мест и т.д. ;</w:t>
      </w:r>
    </w:p>
    <w:p w:rsidR="00BB401F" w:rsidRPr="005E592D" w:rsidRDefault="00BB401F" w:rsidP="00700320">
      <w:pPr>
        <w:ind w:firstLine="284"/>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BB401F" w:rsidRPr="005E592D" w:rsidRDefault="00BB401F" w:rsidP="00700320">
      <w:pPr>
        <w:ind w:firstLine="284"/>
        <w:rPr>
          <w:sz w:val="24"/>
          <w:szCs w:val="24"/>
        </w:rPr>
      </w:pPr>
      <w:r w:rsidRPr="005E592D">
        <w:rPr>
          <w:sz w:val="24"/>
          <w:szCs w:val="24"/>
        </w:rPr>
        <w:t>«Производитель» - указывается участником требуемый производитель.</w:t>
      </w:r>
    </w:p>
    <w:p w:rsidR="00BB401F" w:rsidRPr="005E592D" w:rsidRDefault="00BB401F" w:rsidP="00700320">
      <w:pPr>
        <w:ind w:firstLine="284"/>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BB401F" w:rsidRPr="005E592D" w:rsidRDefault="00BB401F" w:rsidP="00700320">
      <w:pPr>
        <w:ind w:firstLine="284"/>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BB401F" w:rsidRPr="005E592D" w:rsidRDefault="00BB401F" w:rsidP="00700320">
      <w:pPr>
        <w:ind w:firstLine="284"/>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BB401F" w:rsidRPr="005E592D" w:rsidRDefault="00BB401F" w:rsidP="00700320">
      <w:pPr>
        <w:ind w:firstLine="284"/>
        <w:rPr>
          <w:sz w:val="24"/>
          <w:szCs w:val="24"/>
        </w:rPr>
      </w:pPr>
      <w:r w:rsidRPr="005E592D">
        <w:rPr>
          <w:sz w:val="24"/>
          <w:szCs w:val="24"/>
        </w:rPr>
        <w:t>Например :  56 долларов США/ кг; или 2456 белорусских рублей / л;</w:t>
      </w:r>
    </w:p>
    <w:p w:rsidR="00BB401F" w:rsidRPr="005E592D" w:rsidRDefault="00BB401F" w:rsidP="00700320">
      <w:pPr>
        <w:ind w:firstLine="284"/>
        <w:rPr>
          <w:sz w:val="24"/>
          <w:szCs w:val="24"/>
        </w:rPr>
      </w:pPr>
      <w:r w:rsidRPr="005E592D">
        <w:rPr>
          <w:sz w:val="24"/>
          <w:szCs w:val="24"/>
        </w:rPr>
        <w:t xml:space="preserve">                   или  259 евро/кг; или  156 российских рублей/ тыс. шт.</w:t>
      </w:r>
    </w:p>
    <w:p w:rsidR="00BB401F" w:rsidRPr="005E592D" w:rsidRDefault="00BB401F" w:rsidP="00700320">
      <w:pPr>
        <w:ind w:firstLine="284"/>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BB401F" w:rsidRPr="005E592D" w:rsidRDefault="00BB401F" w:rsidP="00700320">
      <w:pPr>
        <w:ind w:firstLine="284"/>
        <w:rPr>
          <w:sz w:val="24"/>
          <w:szCs w:val="24"/>
        </w:rPr>
      </w:pPr>
      <w:r w:rsidRPr="005E592D">
        <w:rPr>
          <w:sz w:val="24"/>
          <w:szCs w:val="24"/>
        </w:rPr>
        <w:t xml:space="preserve">«Ставка НДС» - указывается численное значение в процентах. </w:t>
      </w:r>
    </w:p>
    <w:p w:rsidR="00BB401F" w:rsidRPr="005E592D" w:rsidRDefault="00BB401F" w:rsidP="00700320">
      <w:pPr>
        <w:ind w:firstLine="284"/>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BB401F" w:rsidRPr="005E592D" w:rsidRDefault="00BB401F" w:rsidP="00700320">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 или  в пункте 61 настоящих конкурсных документов.</w:t>
      </w:r>
    </w:p>
    <w:p w:rsidR="00BB401F" w:rsidRPr="005E592D" w:rsidRDefault="00BB401F" w:rsidP="00700320">
      <w:pPr>
        <w:pStyle w:val="a3"/>
        <w:tabs>
          <w:tab w:val="left" w:pos="0"/>
        </w:tabs>
        <w:ind w:firstLine="284"/>
        <w:rPr>
          <w:iCs/>
          <w:snapToGrid w:val="0"/>
          <w:sz w:val="24"/>
          <w:szCs w:val="24"/>
        </w:rPr>
      </w:pPr>
      <w:r w:rsidRPr="005E592D">
        <w:rPr>
          <w:sz w:val="24"/>
          <w:szCs w:val="24"/>
        </w:rPr>
        <w:t xml:space="preserve">«Порядок и сроки осуществления платежей» - участник указывает отсрочку платежа - конкретное количество календарных дней без слова «более». </w:t>
      </w:r>
    </w:p>
    <w:p w:rsidR="00BB401F" w:rsidRPr="005E592D" w:rsidRDefault="00BB401F" w:rsidP="00700320">
      <w:pPr>
        <w:ind w:firstLine="284"/>
        <w:jc w:val="both"/>
        <w:rPr>
          <w:sz w:val="24"/>
          <w:szCs w:val="24"/>
        </w:rPr>
      </w:pPr>
      <w:r w:rsidRPr="005E592D">
        <w:rPr>
          <w:sz w:val="24"/>
          <w:szCs w:val="24"/>
        </w:rPr>
        <w:t>«Условия поставки» - указывается участником в соответствии с Инкотермс – 2020 - для нерезидентов Республики Беларусь. Для резидентов Республики Беларусь – до склада покупателя.</w:t>
      </w:r>
    </w:p>
    <w:p w:rsidR="00BB401F" w:rsidRPr="005E592D" w:rsidRDefault="00BB401F" w:rsidP="00700320">
      <w:pPr>
        <w:ind w:firstLine="284"/>
        <w:jc w:val="both"/>
        <w:rPr>
          <w:sz w:val="24"/>
          <w:szCs w:val="24"/>
        </w:rPr>
      </w:pPr>
      <w:r w:rsidRPr="005E592D">
        <w:rPr>
          <w:iCs/>
          <w:sz w:val="24"/>
          <w:szCs w:val="24"/>
        </w:rPr>
        <w:t xml:space="preserve">39.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BB401F" w:rsidRPr="005E592D" w:rsidRDefault="00BB401F" w:rsidP="00700320">
      <w:pPr>
        <w:pStyle w:val="a3"/>
        <w:ind w:firstLine="284"/>
        <w:rPr>
          <w:iCs/>
          <w:sz w:val="24"/>
          <w:szCs w:val="24"/>
        </w:rPr>
      </w:pPr>
      <w:r w:rsidRPr="005E592D">
        <w:rPr>
          <w:sz w:val="24"/>
          <w:szCs w:val="24"/>
        </w:rPr>
        <w:t xml:space="preserve"> 40.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BB401F" w:rsidRPr="005E592D" w:rsidRDefault="00BB401F" w:rsidP="00700320">
      <w:pPr>
        <w:pStyle w:val="a3"/>
        <w:ind w:firstLine="284"/>
        <w:rPr>
          <w:iCs/>
          <w:sz w:val="24"/>
          <w:szCs w:val="24"/>
        </w:rPr>
      </w:pPr>
    </w:p>
    <w:p w:rsidR="00BB401F" w:rsidRPr="005E592D" w:rsidRDefault="00BB401F" w:rsidP="00D576E3">
      <w:pPr>
        <w:pStyle w:val="a3"/>
        <w:rPr>
          <w:sz w:val="24"/>
          <w:szCs w:val="24"/>
        </w:rPr>
      </w:pPr>
      <w:r w:rsidRPr="005E592D">
        <w:rPr>
          <w:sz w:val="24"/>
          <w:szCs w:val="24"/>
        </w:rPr>
        <w:t xml:space="preserve"> </w:t>
      </w:r>
    </w:p>
    <w:p w:rsidR="00BB401F" w:rsidRPr="005E592D" w:rsidRDefault="00BB401F" w:rsidP="00D576E3">
      <w:pPr>
        <w:pStyle w:val="a3"/>
        <w:jc w:val="center"/>
        <w:rPr>
          <w:b/>
          <w:sz w:val="24"/>
          <w:szCs w:val="24"/>
        </w:rPr>
      </w:pPr>
      <w:r w:rsidRPr="005E592D">
        <w:rPr>
          <w:b/>
          <w:sz w:val="24"/>
          <w:szCs w:val="24"/>
        </w:rPr>
        <w:t>Глава 13</w:t>
      </w:r>
    </w:p>
    <w:p w:rsidR="00BB401F" w:rsidRPr="005E592D" w:rsidRDefault="00BB401F"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BB401F" w:rsidRPr="005E592D" w:rsidRDefault="00BB401F"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BB401F" w:rsidRPr="005E592D" w:rsidRDefault="00BB401F" w:rsidP="00D576E3">
      <w:pPr>
        <w:pStyle w:val="a3"/>
        <w:rPr>
          <w:sz w:val="24"/>
          <w:szCs w:val="24"/>
        </w:rPr>
      </w:pPr>
    </w:p>
    <w:p w:rsidR="00BB401F" w:rsidRPr="005E592D" w:rsidRDefault="00BB401F" w:rsidP="00700320">
      <w:pPr>
        <w:pStyle w:val="a3"/>
        <w:ind w:firstLine="284"/>
        <w:rPr>
          <w:sz w:val="24"/>
          <w:szCs w:val="24"/>
        </w:rPr>
      </w:pPr>
      <w:r w:rsidRPr="005E592D">
        <w:rPr>
          <w:sz w:val="24"/>
          <w:szCs w:val="24"/>
        </w:rPr>
        <w:lastRenderedPageBreak/>
        <w:t>41. Конкурсное предложение, оформленное на бумажном носителе, запечатывается в конверт и  должно быть предоставлено заказчику одним из способов:</w:t>
      </w:r>
    </w:p>
    <w:p w:rsidR="00BB401F" w:rsidRPr="005E592D" w:rsidRDefault="00BB401F" w:rsidP="00700320">
      <w:pPr>
        <w:ind w:firstLine="284"/>
        <w:jc w:val="both"/>
        <w:rPr>
          <w:sz w:val="24"/>
          <w:szCs w:val="24"/>
        </w:rPr>
      </w:pPr>
      <w:r w:rsidRPr="005E592D">
        <w:rPr>
          <w:sz w:val="24"/>
          <w:szCs w:val="24"/>
        </w:rPr>
        <w:t xml:space="preserve">41.1. В виде почтового отправления, с помощью курьерской доставки, доставки нарочным по следующему адресу: </w:t>
      </w:r>
    </w:p>
    <w:p w:rsidR="00BB401F" w:rsidRPr="005E592D" w:rsidRDefault="00BB401F" w:rsidP="00700320">
      <w:pPr>
        <w:pStyle w:val="a3"/>
        <w:ind w:firstLine="284"/>
        <w:rPr>
          <w:sz w:val="24"/>
          <w:szCs w:val="24"/>
        </w:rPr>
      </w:pPr>
      <w:r w:rsidRPr="005E592D">
        <w:rPr>
          <w:sz w:val="24"/>
          <w:szCs w:val="24"/>
        </w:rPr>
        <w:t xml:space="preserve">Открытое акционерное общество </w:t>
      </w:r>
    </w:p>
    <w:p w:rsidR="00BB401F" w:rsidRPr="005E592D" w:rsidRDefault="00BB401F" w:rsidP="00700320">
      <w:pPr>
        <w:pStyle w:val="a3"/>
        <w:ind w:firstLine="284"/>
        <w:rPr>
          <w:sz w:val="24"/>
          <w:szCs w:val="24"/>
        </w:rPr>
      </w:pPr>
      <w:r w:rsidRPr="005E592D">
        <w:rPr>
          <w:sz w:val="24"/>
          <w:szCs w:val="24"/>
        </w:rPr>
        <w:t>«Борисовский завод медицинских препаратов»</w:t>
      </w:r>
    </w:p>
    <w:p w:rsidR="00BB401F" w:rsidRPr="005E592D" w:rsidRDefault="00BB401F" w:rsidP="00700320">
      <w:pPr>
        <w:pStyle w:val="a3"/>
        <w:ind w:firstLine="284"/>
        <w:rPr>
          <w:sz w:val="24"/>
          <w:szCs w:val="24"/>
        </w:rPr>
      </w:pPr>
      <w:r w:rsidRPr="005E592D">
        <w:rPr>
          <w:sz w:val="24"/>
          <w:szCs w:val="24"/>
        </w:rPr>
        <w:t>ул. Чапаева, 64,</w:t>
      </w:r>
    </w:p>
    <w:p w:rsidR="00BB401F" w:rsidRPr="005E592D" w:rsidRDefault="00BB401F" w:rsidP="00700320">
      <w:pPr>
        <w:pStyle w:val="a3"/>
        <w:ind w:firstLine="284"/>
        <w:rPr>
          <w:sz w:val="24"/>
          <w:szCs w:val="24"/>
        </w:rPr>
      </w:pPr>
      <w:r w:rsidRPr="005E592D">
        <w:rPr>
          <w:sz w:val="24"/>
          <w:szCs w:val="24"/>
        </w:rPr>
        <w:t>222518, г. Борисов, Минская область,</w:t>
      </w:r>
    </w:p>
    <w:p w:rsidR="00BB401F" w:rsidRPr="005E592D" w:rsidRDefault="00BB401F" w:rsidP="00700320">
      <w:pPr>
        <w:pStyle w:val="a3"/>
        <w:ind w:firstLine="284"/>
        <w:rPr>
          <w:sz w:val="24"/>
          <w:szCs w:val="24"/>
        </w:rPr>
      </w:pPr>
      <w:r w:rsidRPr="005E592D">
        <w:rPr>
          <w:sz w:val="24"/>
          <w:szCs w:val="24"/>
        </w:rPr>
        <w:t>Республика Беларусь</w:t>
      </w:r>
    </w:p>
    <w:p w:rsidR="00BB401F" w:rsidRPr="005E592D" w:rsidRDefault="00BB401F"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7"/>
      </w:tblGrid>
      <w:tr w:rsidR="00BB401F" w:rsidRPr="005E592D" w:rsidTr="00D576E3">
        <w:trPr>
          <w:trHeight w:val="1134"/>
        </w:trPr>
        <w:tc>
          <w:tcPr>
            <w:tcW w:w="9967" w:type="dxa"/>
          </w:tcPr>
          <w:p w:rsidR="00BB401F" w:rsidRPr="005E592D" w:rsidRDefault="00BB401F" w:rsidP="00D576E3">
            <w:pPr>
              <w:jc w:val="center"/>
              <w:rPr>
                <w:b/>
                <w:bCs/>
                <w:w w:val="112"/>
                <w:sz w:val="24"/>
                <w:szCs w:val="24"/>
              </w:rPr>
            </w:pPr>
          </w:p>
          <w:p w:rsidR="00BB401F" w:rsidRPr="005E592D" w:rsidRDefault="00BB401F" w:rsidP="00D576E3">
            <w:pPr>
              <w:jc w:val="center"/>
              <w:rPr>
                <w:b/>
                <w:bCs/>
                <w:w w:val="112"/>
                <w:sz w:val="24"/>
                <w:szCs w:val="24"/>
              </w:rPr>
            </w:pPr>
            <w:r w:rsidRPr="005E592D">
              <w:rPr>
                <w:b/>
                <w:bCs/>
                <w:w w:val="112"/>
                <w:sz w:val="24"/>
                <w:szCs w:val="24"/>
              </w:rPr>
              <w:t>«ОТДЕЛ ЗАКУПОК</w:t>
            </w:r>
          </w:p>
          <w:p w:rsidR="00BB401F" w:rsidRPr="005E592D" w:rsidRDefault="00BB401F" w:rsidP="00D576E3">
            <w:pPr>
              <w:tabs>
                <w:tab w:val="left" w:pos="0"/>
              </w:tabs>
              <w:rPr>
                <w:b/>
                <w:bCs/>
                <w:w w:val="112"/>
                <w:sz w:val="24"/>
                <w:szCs w:val="24"/>
              </w:rPr>
            </w:pPr>
            <w:r w:rsidRPr="005E592D">
              <w:rPr>
                <w:b/>
                <w:bCs/>
                <w:w w:val="112"/>
                <w:sz w:val="24"/>
                <w:szCs w:val="24"/>
              </w:rPr>
              <w:t>ОТКРЫТЫЙ КОНКУРС по закупке___________________________</w:t>
            </w:r>
          </w:p>
          <w:p w:rsidR="00BB401F" w:rsidRPr="005E592D" w:rsidRDefault="00BB401F" w:rsidP="00D576E3">
            <w:pPr>
              <w:tabs>
                <w:tab w:val="left" w:pos="0"/>
              </w:tabs>
              <w:rPr>
                <w:bCs/>
                <w:w w:val="112"/>
                <w:sz w:val="24"/>
                <w:szCs w:val="24"/>
              </w:rPr>
            </w:pPr>
            <w:r w:rsidRPr="005E592D">
              <w:rPr>
                <w:bCs/>
                <w:w w:val="112"/>
                <w:sz w:val="24"/>
                <w:szCs w:val="24"/>
              </w:rPr>
              <w:t xml:space="preserve">                                                                                                                                                          (наименование товара)</w:t>
            </w:r>
          </w:p>
          <w:p w:rsidR="00BB401F" w:rsidRPr="005E592D" w:rsidRDefault="00BB401F" w:rsidP="00D576E3">
            <w:pPr>
              <w:rPr>
                <w:sz w:val="24"/>
                <w:szCs w:val="24"/>
                <w:lang w:val="en-US"/>
              </w:rPr>
            </w:pPr>
            <w:r w:rsidRPr="005E592D">
              <w:rPr>
                <w:b/>
                <w:sz w:val="24"/>
                <w:szCs w:val="24"/>
              </w:rPr>
              <w:t>НЕ ОТКРЫВАТЬ ДО __.__ часов  __.___. _____г.»</w:t>
            </w:r>
            <w:r w:rsidRPr="005E592D">
              <w:rPr>
                <w:sz w:val="24"/>
                <w:szCs w:val="24"/>
              </w:rPr>
              <w:t xml:space="preserve"> </w:t>
            </w:r>
          </w:p>
          <w:p w:rsidR="00BB401F" w:rsidRPr="005E592D" w:rsidRDefault="00BB401F" w:rsidP="00D576E3">
            <w:pPr>
              <w:rPr>
                <w:color w:val="000000"/>
                <w:w w:val="112"/>
                <w:sz w:val="24"/>
                <w:szCs w:val="24"/>
                <w:lang w:val="en-US"/>
              </w:rPr>
            </w:pPr>
          </w:p>
        </w:tc>
      </w:tr>
    </w:tbl>
    <w:p w:rsidR="00BB401F" w:rsidRPr="005E592D" w:rsidRDefault="00BB401F" w:rsidP="00D576E3">
      <w:pPr>
        <w:rPr>
          <w:sz w:val="24"/>
          <w:szCs w:val="24"/>
          <w:lang w:val="en-US"/>
        </w:rPr>
      </w:pPr>
    </w:p>
    <w:p w:rsidR="00BB401F" w:rsidRPr="005E592D" w:rsidRDefault="00BB401F"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BB401F" w:rsidRPr="005E592D" w:rsidRDefault="00BB401F"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BB401F" w:rsidRPr="005E592D" w:rsidRDefault="00BB401F" w:rsidP="00700320">
      <w:pPr>
        <w:ind w:firstLine="284"/>
        <w:jc w:val="both"/>
        <w:rPr>
          <w:sz w:val="24"/>
          <w:szCs w:val="24"/>
        </w:rPr>
      </w:pPr>
      <w:r w:rsidRPr="005E592D">
        <w:rPr>
          <w:sz w:val="24"/>
          <w:szCs w:val="24"/>
        </w:rPr>
        <w:t>41.2. С помощью курьерской доставки, доставки нарочным представляется запечатанный конверт с конкурсным предложением только в Отдел документального обеспечения управления (ОДОУ) ОАО «БЗМП».</w:t>
      </w:r>
    </w:p>
    <w:p w:rsidR="00BB401F" w:rsidRPr="005E592D" w:rsidRDefault="00BB401F" w:rsidP="00700320">
      <w:pPr>
        <w:ind w:firstLine="284"/>
        <w:jc w:val="both"/>
        <w:rPr>
          <w:w w:val="112"/>
          <w:sz w:val="24"/>
          <w:szCs w:val="24"/>
        </w:rPr>
      </w:pPr>
      <w:r w:rsidRPr="005E592D">
        <w:rPr>
          <w:sz w:val="24"/>
          <w:szCs w:val="24"/>
        </w:rPr>
        <w:t>42.  При представлении предложений и документов не в соответствии с требованиями  заказчика, изложенными в пункте 41 настоящих конкурсных документов, представляет собой риск участника открытого конкурса, и является основанием для отклонения его конкурсного предложения и не допуске к участию в открытом конкурсе.</w:t>
      </w:r>
    </w:p>
    <w:p w:rsidR="00BB401F" w:rsidRPr="005E592D" w:rsidRDefault="00BB401F" w:rsidP="00700320">
      <w:pPr>
        <w:ind w:firstLine="284"/>
        <w:jc w:val="both"/>
        <w:rPr>
          <w:sz w:val="24"/>
          <w:szCs w:val="24"/>
        </w:rPr>
      </w:pPr>
      <w:r w:rsidRPr="005E592D">
        <w:rPr>
          <w:sz w:val="24"/>
          <w:szCs w:val="24"/>
        </w:rPr>
        <w:t xml:space="preserve">43. Конкурсное предложение представляется заказчику в одном экземпляре. </w:t>
      </w:r>
    </w:p>
    <w:p w:rsidR="00BB401F" w:rsidRPr="005E592D" w:rsidRDefault="00BB401F" w:rsidP="00700320">
      <w:pPr>
        <w:ind w:firstLine="284"/>
        <w:jc w:val="both"/>
        <w:rPr>
          <w:sz w:val="24"/>
          <w:szCs w:val="24"/>
        </w:rPr>
      </w:pPr>
      <w:r w:rsidRPr="005E592D">
        <w:rPr>
          <w:sz w:val="24"/>
          <w:szCs w:val="24"/>
        </w:rPr>
        <w:t xml:space="preserve">44. Окончательный срок представления конкурсных предложений до__ часов ___ минут __.___._____г., указан в форме конкурсного предложения по предмету закупки. </w:t>
      </w:r>
    </w:p>
    <w:p w:rsidR="00BB401F" w:rsidRPr="005E592D" w:rsidRDefault="00BB401F" w:rsidP="00700320">
      <w:pPr>
        <w:ind w:firstLine="284"/>
        <w:jc w:val="both"/>
        <w:rPr>
          <w:sz w:val="24"/>
          <w:szCs w:val="24"/>
        </w:rPr>
      </w:pPr>
      <w:r w:rsidRPr="005E592D">
        <w:rPr>
          <w:sz w:val="24"/>
          <w:szCs w:val="24"/>
        </w:rPr>
        <w:t>45.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BB401F" w:rsidRPr="005E592D" w:rsidRDefault="00BB401F" w:rsidP="00700320">
      <w:pPr>
        <w:ind w:firstLine="284"/>
        <w:jc w:val="both"/>
        <w:rPr>
          <w:bCs/>
          <w:sz w:val="24"/>
          <w:szCs w:val="24"/>
        </w:rPr>
      </w:pPr>
      <w:r w:rsidRPr="005E592D">
        <w:rPr>
          <w:sz w:val="24"/>
          <w:szCs w:val="24"/>
        </w:rPr>
        <w:t xml:space="preserve">46. </w:t>
      </w:r>
      <w:r w:rsidRPr="005E592D">
        <w:rPr>
          <w:bCs/>
          <w:sz w:val="24"/>
          <w:szCs w:val="24"/>
        </w:rPr>
        <w:t>Конкурсные предложения регистрируются заказчиком в порядке их поступления.</w:t>
      </w:r>
    </w:p>
    <w:p w:rsidR="00BB401F" w:rsidRPr="005E592D" w:rsidRDefault="00BB401F"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BB401F" w:rsidRPr="005E592D" w:rsidRDefault="00BB401F" w:rsidP="00700320">
      <w:pPr>
        <w:ind w:firstLine="284"/>
        <w:jc w:val="both"/>
        <w:rPr>
          <w:sz w:val="24"/>
          <w:szCs w:val="24"/>
        </w:rPr>
      </w:pPr>
      <w:r w:rsidRPr="005E592D">
        <w:rPr>
          <w:sz w:val="24"/>
          <w:szCs w:val="24"/>
        </w:rPr>
        <w:t>47.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BB401F" w:rsidRPr="005E592D" w:rsidRDefault="00BB401F" w:rsidP="00700320">
      <w:pPr>
        <w:ind w:firstLine="284"/>
        <w:jc w:val="both"/>
        <w:rPr>
          <w:sz w:val="24"/>
          <w:szCs w:val="24"/>
        </w:rPr>
      </w:pPr>
      <w:r w:rsidRPr="005E592D">
        <w:rPr>
          <w:sz w:val="24"/>
          <w:szCs w:val="24"/>
        </w:rPr>
        <w:t xml:space="preserve">48. Срок для подготовки и подачи конкурсных предложений на открытый конкурс должен составлять не менее 10 (десяти) рабочих дней, а на повторный открытый конкурс – не менее 5 (пяти) рабочих дней со дня  размещения приглашений к участию в процедуре закупки в открытом доступе в информационной системе «Тендеры». </w:t>
      </w:r>
    </w:p>
    <w:p w:rsidR="00BB401F" w:rsidRPr="005E592D" w:rsidRDefault="00BB401F" w:rsidP="00700320">
      <w:pPr>
        <w:pStyle w:val="a3"/>
        <w:ind w:firstLine="284"/>
        <w:rPr>
          <w:sz w:val="24"/>
          <w:szCs w:val="24"/>
        </w:rPr>
      </w:pPr>
      <w:r w:rsidRPr="005E592D">
        <w:rPr>
          <w:sz w:val="24"/>
          <w:szCs w:val="24"/>
        </w:rPr>
        <w:t>49.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BB401F" w:rsidRPr="005E592D" w:rsidRDefault="00BB401F" w:rsidP="00700320">
      <w:pPr>
        <w:pStyle w:val="a3"/>
        <w:ind w:firstLine="284"/>
        <w:rPr>
          <w:sz w:val="24"/>
          <w:szCs w:val="24"/>
        </w:rPr>
      </w:pPr>
      <w:r w:rsidRPr="005E592D">
        <w:rPr>
          <w:sz w:val="24"/>
          <w:szCs w:val="24"/>
        </w:rPr>
        <w:t>изданы дополнения к конкурсным документам;</w:t>
      </w:r>
    </w:p>
    <w:p w:rsidR="00BB401F" w:rsidRPr="005E592D" w:rsidRDefault="00BB401F"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BB401F" w:rsidRPr="005E592D" w:rsidRDefault="00BB401F" w:rsidP="00700320">
      <w:pPr>
        <w:ind w:firstLine="284"/>
        <w:jc w:val="both"/>
        <w:rPr>
          <w:sz w:val="24"/>
          <w:szCs w:val="24"/>
        </w:rPr>
      </w:pPr>
      <w:r w:rsidRPr="005E592D">
        <w:rPr>
          <w:sz w:val="24"/>
          <w:szCs w:val="24"/>
        </w:rPr>
        <w:t xml:space="preserve">50.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w:t>
      </w:r>
      <w:r w:rsidRPr="005E592D">
        <w:rPr>
          <w:sz w:val="24"/>
          <w:szCs w:val="24"/>
        </w:rPr>
        <w:lastRenderedPageBreak/>
        <w:t xml:space="preserve">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 </w:t>
      </w:r>
      <w:hyperlink r:id="rId22"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«Отдел закупок» →  «Открытые конкурсы» → «Дата проведения» →«Предмет закупки».</w:t>
      </w:r>
    </w:p>
    <w:p w:rsidR="00BB401F" w:rsidRPr="005E592D" w:rsidRDefault="00BB401F" w:rsidP="00700320">
      <w:pPr>
        <w:pStyle w:val="a3"/>
        <w:ind w:firstLine="284"/>
        <w:rPr>
          <w:sz w:val="24"/>
          <w:szCs w:val="24"/>
        </w:rPr>
      </w:pPr>
      <w:r w:rsidRPr="005E592D">
        <w:rPr>
          <w:sz w:val="24"/>
          <w:szCs w:val="24"/>
        </w:rPr>
        <w:t>51.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BB401F" w:rsidRPr="005E592D" w:rsidRDefault="00BB401F" w:rsidP="00700320">
      <w:pPr>
        <w:pStyle w:val="a3"/>
        <w:ind w:firstLine="284"/>
        <w:rPr>
          <w:sz w:val="24"/>
          <w:szCs w:val="24"/>
        </w:rPr>
      </w:pPr>
      <w:r w:rsidRPr="005E592D">
        <w:rPr>
          <w:sz w:val="24"/>
          <w:szCs w:val="24"/>
        </w:rPr>
        <w:t xml:space="preserve"> 52.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BB401F" w:rsidRPr="005E592D" w:rsidRDefault="00BB401F" w:rsidP="00700320">
      <w:pPr>
        <w:suppressAutoHyphens/>
        <w:autoSpaceDE w:val="0"/>
        <w:autoSpaceDN w:val="0"/>
        <w:adjustRightInd w:val="0"/>
        <w:ind w:firstLine="284"/>
        <w:jc w:val="both"/>
        <w:rPr>
          <w:sz w:val="24"/>
          <w:szCs w:val="24"/>
        </w:rPr>
      </w:pPr>
      <w:r w:rsidRPr="005E592D">
        <w:rPr>
          <w:sz w:val="24"/>
          <w:szCs w:val="24"/>
        </w:rPr>
        <w:t xml:space="preserve">53. Конкурсные предложения нельзя отзывать в промежутке между окончательной датой представлений конкурсных предложений и датой истечения срока их действия. </w:t>
      </w:r>
    </w:p>
    <w:p w:rsidR="00BB401F" w:rsidRPr="005E592D" w:rsidRDefault="00BB401F" w:rsidP="00700320">
      <w:pPr>
        <w:pStyle w:val="a3"/>
        <w:ind w:firstLine="284"/>
        <w:rPr>
          <w:sz w:val="24"/>
          <w:szCs w:val="24"/>
        </w:rPr>
      </w:pPr>
      <w:r w:rsidRPr="005E592D">
        <w:rPr>
          <w:sz w:val="24"/>
          <w:szCs w:val="24"/>
        </w:rPr>
        <w:t>54.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BB401F" w:rsidRPr="005E592D" w:rsidRDefault="00BB401F" w:rsidP="00700320">
      <w:pPr>
        <w:suppressAutoHyphens/>
        <w:autoSpaceDE w:val="0"/>
        <w:autoSpaceDN w:val="0"/>
        <w:adjustRightInd w:val="0"/>
        <w:ind w:firstLine="284"/>
        <w:jc w:val="both"/>
        <w:rPr>
          <w:sz w:val="24"/>
          <w:szCs w:val="24"/>
        </w:rPr>
      </w:pPr>
      <w:r w:rsidRPr="005E592D">
        <w:rPr>
          <w:sz w:val="24"/>
          <w:szCs w:val="24"/>
        </w:rPr>
        <w:t>55.После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BB401F" w:rsidRPr="005E592D" w:rsidRDefault="00BB401F" w:rsidP="00D576E3">
      <w:pPr>
        <w:suppressAutoHyphens/>
        <w:autoSpaceDE w:val="0"/>
        <w:autoSpaceDN w:val="0"/>
        <w:adjustRightInd w:val="0"/>
        <w:jc w:val="center"/>
        <w:rPr>
          <w:b/>
          <w:sz w:val="24"/>
          <w:szCs w:val="24"/>
        </w:rPr>
      </w:pPr>
    </w:p>
    <w:p w:rsidR="00BB401F" w:rsidRPr="005E592D" w:rsidRDefault="00BB401F" w:rsidP="00D576E3">
      <w:pPr>
        <w:suppressAutoHyphens/>
        <w:autoSpaceDE w:val="0"/>
        <w:autoSpaceDN w:val="0"/>
        <w:adjustRightInd w:val="0"/>
        <w:jc w:val="center"/>
        <w:rPr>
          <w:b/>
          <w:sz w:val="24"/>
          <w:szCs w:val="24"/>
        </w:rPr>
      </w:pPr>
      <w:r w:rsidRPr="005E592D">
        <w:rPr>
          <w:b/>
          <w:sz w:val="24"/>
          <w:szCs w:val="24"/>
        </w:rPr>
        <w:t>Глава 14</w:t>
      </w:r>
    </w:p>
    <w:p w:rsidR="00BB401F" w:rsidRPr="005E592D" w:rsidRDefault="00BB401F"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BB401F" w:rsidRPr="005E592D" w:rsidRDefault="00BB401F" w:rsidP="00D576E3">
      <w:pPr>
        <w:ind w:firstLine="720"/>
        <w:jc w:val="both"/>
        <w:rPr>
          <w:sz w:val="24"/>
          <w:szCs w:val="24"/>
        </w:rPr>
      </w:pPr>
    </w:p>
    <w:p w:rsidR="00BB401F" w:rsidRPr="005E592D" w:rsidRDefault="00BB401F" w:rsidP="00700320">
      <w:pPr>
        <w:pStyle w:val="ConsPlusNormal"/>
        <w:widowControl/>
        <w:ind w:firstLine="284"/>
        <w:jc w:val="both"/>
        <w:rPr>
          <w:rFonts w:ascii="Times New Roman" w:hAnsi="Times New Roman" w:cs="Times New Roman"/>
          <w:bCs/>
          <w:sz w:val="24"/>
          <w:szCs w:val="24"/>
        </w:rPr>
      </w:pPr>
      <w:r w:rsidRPr="005E592D">
        <w:rPr>
          <w:rFonts w:ascii="Times New Roman" w:hAnsi="Times New Roman" w:cs="Times New Roman"/>
          <w:sz w:val="24"/>
          <w:szCs w:val="24"/>
        </w:rPr>
        <w:t xml:space="preserve">56.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BB401F" w:rsidRPr="005E592D" w:rsidRDefault="00BB401F" w:rsidP="00700320">
      <w:pPr>
        <w:pStyle w:val="a3"/>
        <w:ind w:firstLine="284"/>
        <w:rPr>
          <w:bCs/>
          <w:sz w:val="24"/>
          <w:szCs w:val="24"/>
        </w:rPr>
      </w:pPr>
      <w:r w:rsidRPr="005E592D">
        <w:rPr>
          <w:bCs/>
          <w:sz w:val="24"/>
          <w:szCs w:val="24"/>
        </w:rPr>
        <w:t>57.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BB401F" w:rsidRPr="005E592D" w:rsidRDefault="00BB401F"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BB401F" w:rsidRPr="005E592D" w:rsidRDefault="00BB401F" w:rsidP="00D576E3">
      <w:pPr>
        <w:pStyle w:val="a3"/>
        <w:ind w:firstLine="180"/>
        <w:rPr>
          <w:bCs/>
          <w:sz w:val="24"/>
          <w:szCs w:val="24"/>
        </w:rPr>
      </w:pPr>
    </w:p>
    <w:p w:rsidR="00BB401F" w:rsidRPr="005E592D" w:rsidRDefault="00BB401F" w:rsidP="00D576E3">
      <w:pPr>
        <w:pStyle w:val="a3"/>
        <w:jc w:val="center"/>
        <w:rPr>
          <w:b/>
          <w:sz w:val="24"/>
          <w:szCs w:val="24"/>
        </w:rPr>
      </w:pPr>
      <w:r w:rsidRPr="005E592D">
        <w:rPr>
          <w:b/>
          <w:sz w:val="24"/>
          <w:szCs w:val="24"/>
        </w:rPr>
        <w:t>Глава 15</w:t>
      </w:r>
    </w:p>
    <w:p w:rsidR="00BB401F" w:rsidRPr="005E592D" w:rsidRDefault="00BB401F" w:rsidP="00D576E3">
      <w:pPr>
        <w:pStyle w:val="a3"/>
        <w:jc w:val="center"/>
        <w:rPr>
          <w:i/>
          <w:iCs/>
          <w:sz w:val="24"/>
          <w:szCs w:val="24"/>
        </w:rPr>
      </w:pPr>
      <w:r w:rsidRPr="005E592D">
        <w:rPr>
          <w:b/>
          <w:sz w:val="24"/>
          <w:szCs w:val="24"/>
        </w:rPr>
        <w:t>ЯЗЫК И ОБМЕН ДОКУМЕНТАМИ, СВЕДЕНИЯМИ</w:t>
      </w:r>
    </w:p>
    <w:p w:rsidR="00BB401F" w:rsidRPr="005E592D" w:rsidRDefault="00BB401F" w:rsidP="00D576E3">
      <w:pPr>
        <w:suppressAutoHyphens/>
        <w:autoSpaceDE w:val="0"/>
        <w:autoSpaceDN w:val="0"/>
        <w:adjustRightInd w:val="0"/>
        <w:jc w:val="both"/>
        <w:rPr>
          <w:b/>
          <w:sz w:val="24"/>
          <w:szCs w:val="24"/>
        </w:rPr>
      </w:pPr>
    </w:p>
    <w:p w:rsidR="00BB401F" w:rsidRPr="005E592D" w:rsidRDefault="00BB401F" w:rsidP="00700320">
      <w:pPr>
        <w:suppressAutoHyphens/>
        <w:autoSpaceDE w:val="0"/>
        <w:autoSpaceDN w:val="0"/>
        <w:adjustRightInd w:val="0"/>
        <w:ind w:firstLine="284"/>
        <w:jc w:val="both"/>
        <w:rPr>
          <w:sz w:val="24"/>
          <w:szCs w:val="24"/>
        </w:rPr>
      </w:pPr>
      <w:r w:rsidRPr="005E592D">
        <w:rPr>
          <w:bCs/>
          <w:iCs/>
          <w:sz w:val="24"/>
          <w:szCs w:val="24"/>
        </w:rPr>
        <w:t xml:space="preserve">58.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BB401F" w:rsidRPr="005E592D" w:rsidRDefault="00BB401F" w:rsidP="00700320">
      <w:pPr>
        <w:pStyle w:val="a3"/>
        <w:ind w:firstLine="284"/>
        <w:rPr>
          <w:iCs/>
          <w:sz w:val="24"/>
          <w:szCs w:val="24"/>
        </w:rPr>
      </w:pPr>
      <w:r w:rsidRPr="005E592D">
        <w:rPr>
          <w:iCs/>
          <w:sz w:val="24"/>
          <w:szCs w:val="24"/>
        </w:rPr>
        <w:t xml:space="preserve">59.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исключительно в письменном виде на бумажном носителе, с заполненными строками граф «Сведения об участнике» и «Предложение участника», в запечатанном конверте.</w:t>
      </w:r>
    </w:p>
    <w:p w:rsidR="00BB401F" w:rsidRPr="005E592D" w:rsidRDefault="00BB401F" w:rsidP="00D576E3">
      <w:pPr>
        <w:tabs>
          <w:tab w:val="left" w:pos="0"/>
        </w:tabs>
        <w:suppressAutoHyphens/>
        <w:autoSpaceDE w:val="0"/>
        <w:autoSpaceDN w:val="0"/>
        <w:adjustRightInd w:val="0"/>
        <w:jc w:val="center"/>
        <w:rPr>
          <w:b/>
          <w:sz w:val="24"/>
          <w:szCs w:val="24"/>
        </w:rPr>
      </w:pPr>
    </w:p>
    <w:p w:rsidR="00BB401F" w:rsidRPr="005E592D" w:rsidRDefault="00BB401F"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BB401F" w:rsidRPr="005E592D" w:rsidRDefault="00BB401F"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BB401F" w:rsidRPr="005E592D" w:rsidRDefault="00BB401F" w:rsidP="00D576E3">
      <w:pPr>
        <w:pStyle w:val="a3"/>
        <w:ind w:firstLine="540"/>
        <w:rPr>
          <w:i/>
          <w:iCs/>
          <w:sz w:val="24"/>
          <w:szCs w:val="24"/>
        </w:rPr>
      </w:pPr>
    </w:p>
    <w:p w:rsidR="00BB401F" w:rsidRPr="005E592D" w:rsidRDefault="00BB401F" w:rsidP="00700320">
      <w:pPr>
        <w:pStyle w:val="a3"/>
        <w:ind w:firstLine="284"/>
        <w:rPr>
          <w:iCs/>
          <w:sz w:val="24"/>
          <w:szCs w:val="24"/>
        </w:rPr>
      </w:pPr>
      <w:r w:rsidRPr="005E592D">
        <w:rPr>
          <w:iCs/>
          <w:sz w:val="24"/>
          <w:szCs w:val="24"/>
        </w:rPr>
        <w:t>60. Цена конкурсного предложения может быть указана в одной из валют: евро, доллар США, российский рубль, белорусский рубль. Цена предложения участника открытого конкурса - резидента РФ, предлагающего товар российского происхождения, должна быть указана в рублях РФ.</w:t>
      </w:r>
    </w:p>
    <w:p w:rsidR="00BB401F" w:rsidRDefault="00BB401F"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DA223B" w:rsidRPr="005E592D" w:rsidRDefault="00DA223B" w:rsidP="00DA223B">
      <w:pPr>
        <w:pStyle w:val="a3"/>
        <w:ind w:firstLine="360"/>
        <w:rPr>
          <w:iCs/>
          <w:sz w:val="24"/>
          <w:szCs w:val="24"/>
        </w:rPr>
      </w:pPr>
      <w:r w:rsidRPr="00DA223B">
        <w:rPr>
          <w:iCs/>
          <w:sz w:val="24"/>
          <w:szCs w:val="24"/>
        </w:rPr>
        <w:t>Для поставщиков - резидентов РФ, поставляющих товары российского происхождения, обязательным является указание цены товара с включением в нее стоимости сертификата происхождения формы СТ-1. Цена товара должна быть указана вне зависимости от количества партий  (тиража) товара.</w:t>
      </w:r>
    </w:p>
    <w:p w:rsidR="00BB401F" w:rsidRPr="005E592D" w:rsidRDefault="00BB401F" w:rsidP="00700320">
      <w:pPr>
        <w:pStyle w:val="a3"/>
        <w:ind w:firstLine="284"/>
        <w:rPr>
          <w:iCs/>
          <w:sz w:val="24"/>
          <w:szCs w:val="24"/>
        </w:rPr>
      </w:pPr>
      <w:r w:rsidRPr="005E592D">
        <w:rPr>
          <w:iCs/>
          <w:sz w:val="24"/>
          <w:szCs w:val="24"/>
        </w:rPr>
        <w:t>61. Валюта платежа – белорусский рубль, российский рубль, евро, доллар США. Выбор валюты платежа производит участник, соблюдая требования действующего законодательства Республики Беларусь.</w:t>
      </w:r>
    </w:p>
    <w:p w:rsidR="00BB401F" w:rsidRPr="00DA223B" w:rsidRDefault="00BB401F" w:rsidP="00700320">
      <w:pPr>
        <w:pStyle w:val="a3"/>
        <w:ind w:firstLine="284"/>
        <w:rPr>
          <w:iCs/>
          <w:sz w:val="24"/>
          <w:szCs w:val="24"/>
        </w:rPr>
      </w:pPr>
      <w:r w:rsidRPr="005E592D">
        <w:rPr>
          <w:iCs/>
          <w:sz w:val="24"/>
          <w:szCs w:val="24"/>
        </w:rPr>
        <w:t xml:space="preserve">62. Участники открытого конкурса </w:t>
      </w:r>
      <w:r w:rsidRPr="00DA223B">
        <w:rPr>
          <w:iCs/>
          <w:sz w:val="24"/>
          <w:szCs w:val="24"/>
        </w:rPr>
        <w:t>представляют конкурсное предложение с указанием цены на условиях поставки:</w:t>
      </w:r>
    </w:p>
    <w:p w:rsidR="00BB401F" w:rsidRPr="00DA223B" w:rsidRDefault="00BB401F" w:rsidP="00700320">
      <w:pPr>
        <w:pStyle w:val="a3"/>
        <w:ind w:firstLine="284"/>
        <w:rPr>
          <w:sz w:val="24"/>
          <w:szCs w:val="24"/>
        </w:rPr>
      </w:pPr>
      <w:r w:rsidRPr="00DA223B">
        <w:rPr>
          <w:sz w:val="24"/>
          <w:szCs w:val="24"/>
        </w:rPr>
        <w:t xml:space="preserve">  нерезиденты Республики Беларусь - </w:t>
      </w:r>
      <w:r w:rsidRPr="00DA223B">
        <w:rPr>
          <w:sz w:val="24"/>
          <w:szCs w:val="24"/>
          <w:lang w:val="en-US"/>
        </w:rPr>
        <w:t>CIP</w:t>
      </w:r>
      <w:r w:rsidRPr="00DA223B">
        <w:rPr>
          <w:sz w:val="24"/>
          <w:szCs w:val="24"/>
        </w:rPr>
        <w:t xml:space="preserve"> г.Борисов (Инкотермс 2020);</w:t>
      </w:r>
    </w:p>
    <w:p w:rsidR="00BB401F" w:rsidRPr="005E592D" w:rsidRDefault="00BB401F" w:rsidP="00700320">
      <w:pPr>
        <w:pStyle w:val="a3"/>
        <w:ind w:firstLine="284"/>
        <w:rPr>
          <w:sz w:val="24"/>
          <w:szCs w:val="24"/>
        </w:rPr>
      </w:pPr>
      <w:r w:rsidRPr="00DA223B">
        <w:rPr>
          <w:sz w:val="24"/>
          <w:szCs w:val="24"/>
        </w:rPr>
        <w:t xml:space="preserve">  резиденты Республики Беларусь – до склада покупателя.</w:t>
      </w:r>
    </w:p>
    <w:p w:rsidR="00BB401F" w:rsidRPr="005E592D" w:rsidRDefault="00BB401F" w:rsidP="00700320">
      <w:pPr>
        <w:pStyle w:val="a3"/>
        <w:tabs>
          <w:tab w:val="left" w:pos="0"/>
        </w:tabs>
        <w:ind w:firstLine="284"/>
        <w:rPr>
          <w:sz w:val="24"/>
          <w:szCs w:val="24"/>
        </w:rPr>
      </w:pPr>
      <w:r w:rsidRPr="005E592D">
        <w:rPr>
          <w:sz w:val="24"/>
          <w:szCs w:val="24"/>
        </w:rPr>
        <w:t xml:space="preserve">  63.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BB401F" w:rsidRPr="005E592D" w:rsidRDefault="00BB401F" w:rsidP="00700320">
      <w:pPr>
        <w:pStyle w:val="a3"/>
        <w:tabs>
          <w:tab w:val="left" w:pos="0"/>
        </w:tabs>
        <w:ind w:firstLine="284"/>
        <w:rPr>
          <w:sz w:val="24"/>
          <w:szCs w:val="24"/>
        </w:rPr>
      </w:pPr>
      <w:r w:rsidRPr="005E592D">
        <w:rPr>
          <w:sz w:val="24"/>
          <w:szCs w:val="24"/>
        </w:rPr>
        <w:t xml:space="preserve">64. Для оценки и сопоставления цен, сравнения предложений, представленных в различных национальных валютах, используется перевод цены в одну из валют по курсу, установленному  Национальным  Банком Республики Беларусь, на дату проведения открытого конкурса - открытия конкурсных предложений. </w:t>
      </w:r>
    </w:p>
    <w:p w:rsidR="00BB401F" w:rsidRPr="005E592D" w:rsidRDefault="00BB401F" w:rsidP="00D576E3">
      <w:pPr>
        <w:pStyle w:val="a3"/>
        <w:tabs>
          <w:tab w:val="left" w:pos="0"/>
        </w:tabs>
        <w:ind w:firstLine="360"/>
        <w:rPr>
          <w:sz w:val="24"/>
          <w:szCs w:val="24"/>
        </w:rPr>
      </w:pPr>
    </w:p>
    <w:p w:rsidR="00BB401F" w:rsidRPr="005E592D" w:rsidRDefault="00BB401F" w:rsidP="00E236F7">
      <w:pPr>
        <w:jc w:val="center"/>
        <w:rPr>
          <w:b/>
          <w:bCs/>
          <w:sz w:val="24"/>
          <w:szCs w:val="24"/>
        </w:rPr>
      </w:pPr>
      <w:r w:rsidRPr="005E592D">
        <w:rPr>
          <w:b/>
          <w:bCs/>
          <w:sz w:val="24"/>
          <w:szCs w:val="24"/>
        </w:rPr>
        <w:t>Глава 17</w:t>
      </w:r>
    </w:p>
    <w:p w:rsidR="00BB401F" w:rsidRPr="005E592D" w:rsidRDefault="00BB401F" w:rsidP="00D576E3">
      <w:pPr>
        <w:jc w:val="center"/>
        <w:rPr>
          <w:b/>
          <w:bCs/>
          <w:caps/>
          <w:sz w:val="24"/>
          <w:szCs w:val="24"/>
        </w:rPr>
      </w:pPr>
      <w:r w:rsidRPr="005E592D">
        <w:rPr>
          <w:b/>
          <w:bCs/>
          <w:caps/>
          <w:sz w:val="24"/>
          <w:szCs w:val="24"/>
        </w:rPr>
        <w:t>Применение преференциальной поправки</w:t>
      </w:r>
    </w:p>
    <w:p w:rsidR="00BB401F" w:rsidRPr="005E592D" w:rsidRDefault="00BB401F" w:rsidP="00E535C1">
      <w:pPr>
        <w:pStyle w:val="a3"/>
        <w:tabs>
          <w:tab w:val="left" w:pos="0"/>
        </w:tabs>
        <w:ind w:firstLine="284"/>
        <w:rPr>
          <w:sz w:val="24"/>
          <w:szCs w:val="24"/>
        </w:rPr>
      </w:pPr>
      <w:r w:rsidRPr="005E592D">
        <w:rPr>
          <w:sz w:val="24"/>
          <w:szCs w:val="24"/>
        </w:rPr>
        <w:t>65. При проведении процедуры открытого конкурса применяется преференциальная поправка в размере 15 процентов в случае предложения участником процедуры закупки товаров, происходящих из Республики Беларусь, а также стран, товарам из которых предоставляется национальный режим в соответствии с международными договорами Республики Беларусь.</w:t>
      </w:r>
    </w:p>
    <w:p w:rsidR="00BB401F" w:rsidRPr="005E592D" w:rsidRDefault="00BB401F" w:rsidP="00E535C1">
      <w:pPr>
        <w:pStyle w:val="a3"/>
        <w:tabs>
          <w:tab w:val="left" w:pos="0"/>
        </w:tabs>
        <w:ind w:firstLine="284"/>
        <w:rPr>
          <w:sz w:val="24"/>
          <w:szCs w:val="24"/>
        </w:rPr>
      </w:pPr>
      <w:r w:rsidRPr="005E592D">
        <w:rPr>
          <w:sz w:val="24"/>
          <w:szCs w:val="24"/>
        </w:rPr>
        <w:t>При применении преференциальной поправки, цены предложений участников открытого конкурса, предлагающих товары, указанные в части первой настоящего подпункта, уменьшаются на 15 процентов для целей оценки и сравнения предложений.</w:t>
      </w:r>
    </w:p>
    <w:p w:rsidR="00BB401F" w:rsidRPr="005E592D" w:rsidRDefault="00BB401F" w:rsidP="00E535C1">
      <w:pPr>
        <w:pStyle w:val="a3"/>
        <w:tabs>
          <w:tab w:val="left" w:pos="0"/>
        </w:tabs>
        <w:ind w:firstLine="284"/>
        <w:rPr>
          <w:sz w:val="24"/>
          <w:szCs w:val="24"/>
        </w:rPr>
      </w:pPr>
      <w:r w:rsidRPr="005E592D">
        <w:rPr>
          <w:sz w:val="24"/>
          <w:szCs w:val="24"/>
        </w:rPr>
        <w:t>В случае выбора победителем участника, предлагающего товары, указанные в части первой настоящего подпункта, договор заключается с ним по цене предложения такого участника процедуры открытого конкурса.</w:t>
      </w:r>
    </w:p>
    <w:p w:rsidR="00BB401F" w:rsidRPr="005E592D" w:rsidRDefault="00BB401F" w:rsidP="00E535C1">
      <w:pPr>
        <w:pStyle w:val="a3"/>
        <w:tabs>
          <w:tab w:val="left" w:pos="0"/>
        </w:tabs>
        <w:ind w:firstLine="284"/>
        <w:rPr>
          <w:sz w:val="24"/>
          <w:szCs w:val="24"/>
        </w:rPr>
      </w:pPr>
      <w:r w:rsidRPr="005E592D">
        <w:rPr>
          <w:sz w:val="24"/>
          <w:szCs w:val="24"/>
        </w:rPr>
        <w:t>Преференциальная поправка не применяется в отношении:</w:t>
      </w:r>
    </w:p>
    <w:p w:rsidR="00BB401F" w:rsidRPr="005E592D" w:rsidRDefault="00BB401F" w:rsidP="00E535C1">
      <w:pPr>
        <w:pStyle w:val="a3"/>
        <w:tabs>
          <w:tab w:val="left" w:pos="0"/>
        </w:tabs>
        <w:ind w:firstLine="284"/>
        <w:rPr>
          <w:sz w:val="24"/>
          <w:szCs w:val="24"/>
        </w:rPr>
      </w:pPr>
      <w:r w:rsidRPr="005E592D">
        <w:rPr>
          <w:sz w:val="24"/>
          <w:szCs w:val="24"/>
        </w:rPr>
        <w:t>части товаров, указанных в части первой настоящего подпункта, являющихся предметом закупки, в том числе его лотом (частью);</w:t>
      </w:r>
    </w:p>
    <w:p w:rsidR="00BB401F" w:rsidRPr="005E592D" w:rsidRDefault="00BB401F" w:rsidP="00E535C1">
      <w:pPr>
        <w:pStyle w:val="a3"/>
        <w:tabs>
          <w:tab w:val="left" w:pos="0"/>
        </w:tabs>
        <w:ind w:firstLine="284"/>
        <w:rPr>
          <w:sz w:val="24"/>
          <w:szCs w:val="24"/>
        </w:rPr>
      </w:pPr>
      <w:r w:rsidRPr="005E592D">
        <w:rPr>
          <w:sz w:val="24"/>
          <w:szCs w:val="24"/>
        </w:rPr>
        <w:t>товаров, являющихся предметом закупки при проведении открытого конкурса, в случае подачи предложений только участниками, имеющими право на применение преференциальной поправки одинакового размера.</w:t>
      </w:r>
    </w:p>
    <w:p w:rsidR="00BB401F" w:rsidRPr="005E592D" w:rsidRDefault="00BB401F" w:rsidP="00E535C1">
      <w:pPr>
        <w:pStyle w:val="a3"/>
        <w:tabs>
          <w:tab w:val="left" w:pos="0"/>
        </w:tabs>
        <w:ind w:firstLine="284"/>
        <w:rPr>
          <w:sz w:val="24"/>
          <w:szCs w:val="24"/>
        </w:rPr>
      </w:pPr>
      <w:r w:rsidRPr="005E592D">
        <w:rPr>
          <w:sz w:val="24"/>
          <w:szCs w:val="24"/>
        </w:rPr>
        <w:t>Документом, подтверждающим право на применение преференциальной поправки в соответствии с частью первой настоящего подпункта, является выданный не ранее чем за 6 (шесть) месяцев до дня подачи предложения один из следующих документов:</w:t>
      </w:r>
    </w:p>
    <w:p w:rsidR="00BB401F" w:rsidRPr="005E592D" w:rsidRDefault="00BB401F" w:rsidP="00E535C1">
      <w:pPr>
        <w:pStyle w:val="a3"/>
        <w:tabs>
          <w:tab w:val="left" w:pos="0"/>
        </w:tabs>
        <w:ind w:firstLine="284"/>
        <w:rPr>
          <w:sz w:val="24"/>
          <w:szCs w:val="24"/>
        </w:rPr>
      </w:pPr>
      <w:r w:rsidRPr="005E592D">
        <w:rPr>
          <w:sz w:val="24"/>
          <w:szCs w:val="24"/>
        </w:rPr>
        <w:t xml:space="preserve">для товаров, происходящих из Республики Беларусь, - сертификат продукции (работ, услуг) собственного производства, выдаваемый Белорусской торгово-промышленной палатой, или документ о происхождении товара, выдаваемый Белорусской торгово-промышленной палатой в соответствии с критериями определения страны происхождения товаров, предусмотренными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года. Указанный документ выдается </w:t>
      </w:r>
      <w:r w:rsidRPr="005E592D">
        <w:rPr>
          <w:sz w:val="24"/>
          <w:szCs w:val="24"/>
        </w:rPr>
        <w:lastRenderedPageBreak/>
        <w:t>по форме сертификата о происхождении товаров, установленной названными Правилами, и заполняется в порядке, определенном ими для сертификатов о происхождении товаров, с учетом особенностей, устанавливаемых Министерством антимонопольного регулирования и торговли;</w:t>
      </w:r>
    </w:p>
    <w:p w:rsidR="00BB401F" w:rsidRPr="005E592D" w:rsidRDefault="00BB401F" w:rsidP="00E535C1">
      <w:pPr>
        <w:pStyle w:val="a3"/>
        <w:tabs>
          <w:tab w:val="left" w:pos="0"/>
        </w:tabs>
        <w:ind w:firstLine="284"/>
        <w:rPr>
          <w:sz w:val="24"/>
          <w:szCs w:val="24"/>
        </w:rPr>
      </w:pPr>
      <w:r w:rsidRPr="005E592D">
        <w:rPr>
          <w:sz w:val="24"/>
          <w:szCs w:val="24"/>
        </w:rPr>
        <w:t>для товаров, происходящих из государств - участников Содружества Независимых Государств (кроме Республики Беларусь), - документ о происхождении товара, выдаваемый уполномоченными органами (организациями) этих государств в соответствии с Соглашением о Правилах определения страны происхождения товаров в Содружестве Независимых Государств от 20 ноября 2009 года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BB401F" w:rsidRPr="005E592D" w:rsidRDefault="00BB401F" w:rsidP="00E535C1">
      <w:pPr>
        <w:pStyle w:val="a3"/>
        <w:tabs>
          <w:tab w:val="left" w:pos="0"/>
        </w:tabs>
        <w:ind w:firstLine="284"/>
        <w:rPr>
          <w:sz w:val="24"/>
          <w:szCs w:val="24"/>
        </w:rPr>
      </w:pPr>
      <w:r w:rsidRPr="005E592D">
        <w:rPr>
          <w:sz w:val="24"/>
          <w:szCs w:val="24"/>
        </w:rPr>
        <w:t>для товаров, происходящих из государств, не являющихся участниками Содружества Независимых Государств, - сертификат о происхождении товара (документ, его заменяющий), выдаваемый уполномоченным органом (организацией) этих государств (в случае предложения таких товаров нерезидентом) либо Белорусской торгово-промышленной палатой (в случае предложения таких товаров резидентом).</w:t>
      </w:r>
    </w:p>
    <w:p w:rsidR="00BB401F" w:rsidRPr="005E592D" w:rsidRDefault="00BB401F" w:rsidP="00E535C1">
      <w:pPr>
        <w:pStyle w:val="a3"/>
        <w:tabs>
          <w:tab w:val="left" w:pos="0"/>
        </w:tabs>
        <w:ind w:firstLine="284"/>
        <w:rPr>
          <w:sz w:val="24"/>
          <w:szCs w:val="24"/>
        </w:rPr>
      </w:pPr>
      <w:r w:rsidRPr="005E592D">
        <w:rPr>
          <w:sz w:val="24"/>
          <w:szCs w:val="24"/>
        </w:rPr>
        <w:t>66.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BB401F" w:rsidRPr="005E592D" w:rsidRDefault="00BB401F" w:rsidP="00E535C1">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BB401F" w:rsidRPr="005E592D" w:rsidRDefault="00BB401F" w:rsidP="00E236F7">
      <w:pPr>
        <w:tabs>
          <w:tab w:val="left" w:pos="6804"/>
        </w:tabs>
        <w:autoSpaceDE w:val="0"/>
        <w:autoSpaceDN w:val="0"/>
        <w:adjustRightInd w:val="0"/>
        <w:ind w:firstLine="426"/>
        <w:jc w:val="both"/>
        <w:rPr>
          <w:sz w:val="30"/>
          <w:szCs w:val="30"/>
        </w:rPr>
      </w:pPr>
    </w:p>
    <w:p w:rsidR="00BB401F" w:rsidRPr="005E592D" w:rsidRDefault="00BB401F" w:rsidP="00E236F7">
      <w:pPr>
        <w:ind w:firstLine="426"/>
        <w:jc w:val="center"/>
        <w:rPr>
          <w:b/>
          <w:bCs/>
          <w:sz w:val="24"/>
          <w:szCs w:val="24"/>
        </w:rPr>
      </w:pPr>
      <w:r w:rsidRPr="005E592D">
        <w:rPr>
          <w:b/>
          <w:bCs/>
          <w:sz w:val="24"/>
          <w:szCs w:val="24"/>
        </w:rPr>
        <w:t>Глава 18</w:t>
      </w:r>
    </w:p>
    <w:p w:rsidR="00BB401F" w:rsidRPr="005E592D" w:rsidRDefault="00BB401F" w:rsidP="00E236F7">
      <w:pPr>
        <w:ind w:firstLine="426"/>
        <w:jc w:val="center"/>
        <w:rPr>
          <w:b/>
          <w:bCs/>
          <w:sz w:val="24"/>
          <w:szCs w:val="24"/>
        </w:rPr>
      </w:pPr>
      <w:r w:rsidRPr="005E592D">
        <w:rPr>
          <w:b/>
          <w:bCs/>
          <w:sz w:val="24"/>
          <w:szCs w:val="24"/>
        </w:rPr>
        <w:t>ОЦЕНКА КОНКУРСНЫХ ПРЕДЛОЖЕНИЙ</w:t>
      </w:r>
    </w:p>
    <w:p w:rsidR="00BB401F" w:rsidRPr="005E592D" w:rsidRDefault="00BB401F" w:rsidP="00E236F7">
      <w:pPr>
        <w:ind w:firstLine="426"/>
        <w:jc w:val="center"/>
        <w:rPr>
          <w:b/>
          <w:bCs/>
          <w:sz w:val="24"/>
          <w:szCs w:val="24"/>
        </w:rPr>
      </w:pPr>
      <w:r w:rsidRPr="005E592D">
        <w:rPr>
          <w:b/>
          <w:bCs/>
          <w:sz w:val="24"/>
          <w:szCs w:val="24"/>
        </w:rPr>
        <w:t>И ВЫБОР НАИЛУЧШЕГО ПРЕДЛОЖЕНИЯ И ПОСТАВЩИКА</w:t>
      </w:r>
    </w:p>
    <w:p w:rsidR="00BB401F" w:rsidRPr="005E592D" w:rsidRDefault="00BB401F" w:rsidP="00E236F7">
      <w:pPr>
        <w:ind w:firstLine="426"/>
        <w:jc w:val="center"/>
        <w:rPr>
          <w:b/>
          <w:bCs/>
          <w:sz w:val="24"/>
          <w:szCs w:val="24"/>
        </w:rPr>
      </w:pPr>
    </w:p>
    <w:p w:rsidR="00BB401F" w:rsidRPr="005E592D" w:rsidRDefault="00BB401F" w:rsidP="00E535C1">
      <w:pPr>
        <w:pStyle w:val="a5"/>
        <w:ind w:right="113" w:firstLine="284"/>
        <w:rPr>
          <w:b/>
          <w:sz w:val="24"/>
          <w:szCs w:val="24"/>
        </w:rPr>
      </w:pPr>
      <w:r w:rsidRPr="005E592D">
        <w:rPr>
          <w:b/>
          <w:sz w:val="24"/>
          <w:szCs w:val="24"/>
        </w:rPr>
        <w:t>67. Оценка конкурсных предложений</w:t>
      </w:r>
    </w:p>
    <w:p w:rsidR="00BB401F" w:rsidRPr="005E592D" w:rsidRDefault="00BB401F" w:rsidP="00E535C1">
      <w:pPr>
        <w:pStyle w:val="a5"/>
        <w:ind w:right="113" w:firstLine="284"/>
        <w:rPr>
          <w:sz w:val="24"/>
          <w:szCs w:val="24"/>
        </w:rPr>
      </w:pPr>
      <w:r w:rsidRPr="005E592D">
        <w:rPr>
          <w:sz w:val="24"/>
          <w:szCs w:val="24"/>
        </w:rPr>
        <w:t>Оценке подлежат не менее двух конкурсных предложений соответствующих требованиям заказчика, представленных участниками на открытый конкурс.</w:t>
      </w:r>
    </w:p>
    <w:p w:rsidR="00BB401F" w:rsidRPr="005E592D" w:rsidRDefault="00BB401F" w:rsidP="00E535C1">
      <w:pPr>
        <w:pStyle w:val="a5"/>
        <w:ind w:right="113" w:firstLine="284"/>
        <w:rPr>
          <w:sz w:val="24"/>
          <w:szCs w:val="24"/>
        </w:rPr>
      </w:pPr>
      <w:r w:rsidRPr="005E592D">
        <w:rPr>
          <w:sz w:val="24"/>
          <w:szCs w:val="24"/>
        </w:rPr>
        <w:t>67.1. Предложение, участника открытого конкурса, указавшего требуемого производителя подлежит оценке и выбору его поставщиком.</w:t>
      </w:r>
    </w:p>
    <w:p w:rsidR="00BB401F" w:rsidRPr="00C80312" w:rsidRDefault="00BB401F" w:rsidP="00E535C1">
      <w:pPr>
        <w:pStyle w:val="a5"/>
        <w:ind w:right="113" w:firstLine="284"/>
        <w:rPr>
          <w:sz w:val="24"/>
          <w:szCs w:val="24"/>
        </w:rPr>
      </w:pPr>
      <w:r w:rsidRPr="005E592D">
        <w:rPr>
          <w:sz w:val="24"/>
          <w:szCs w:val="24"/>
        </w:rPr>
        <w:t xml:space="preserve">67.2.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альтернативный производитель </w:t>
      </w:r>
      <w:r w:rsidRPr="00C80312">
        <w:rPr>
          <w:sz w:val="24"/>
          <w:szCs w:val="24"/>
        </w:rPr>
        <w:t>не имеет регистрацию в РУП «ЦЭиИЗ»</w:t>
      </w:r>
      <w:r w:rsidRPr="005E592D">
        <w:rPr>
          <w:sz w:val="24"/>
          <w:szCs w:val="24"/>
        </w:rPr>
        <w:t xml:space="preserve"> и  исходное сырьё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соответствии с </w:t>
      </w:r>
      <w:r w:rsidRPr="00C80312">
        <w:rPr>
          <w:sz w:val="24"/>
          <w:szCs w:val="24"/>
        </w:rPr>
        <w:t>действующими ТНПА  по:</w:t>
      </w:r>
    </w:p>
    <w:p w:rsidR="00BB401F" w:rsidRPr="00C80312" w:rsidRDefault="00BB401F" w:rsidP="00E535C1">
      <w:pPr>
        <w:pStyle w:val="a5"/>
        <w:ind w:right="113" w:firstLine="284"/>
        <w:rPr>
          <w:sz w:val="24"/>
          <w:szCs w:val="24"/>
        </w:rPr>
      </w:pPr>
      <w:r w:rsidRPr="00C80312">
        <w:rPr>
          <w:sz w:val="24"/>
          <w:szCs w:val="24"/>
        </w:rPr>
        <w:t>испытанию исходного сырья или упаковочного материала в производстве лекарственных средств ОАО «БЗМП»;</w:t>
      </w:r>
    </w:p>
    <w:p w:rsidR="00BB401F" w:rsidRPr="00C80312" w:rsidRDefault="00BB401F" w:rsidP="00E535C1">
      <w:pPr>
        <w:pStyle w:val="a5"/>
        <w:ind w:right="113" w:firstLine="284"/>
        <w:rPr>
          <w:sz w:val="24"/>
          <w:szCs w:val="24"/>
        </w:rPr>
      </w:pPr>
      <w:r w:rsidRPr="00C80312">
        <w:rPr>
          <w:sz w:val="24"/>
          <w:szCs w:val="24"/>
        </w:rPr>
        <w:t>внесению альтернативного производителя в раздел «Состав» фармакопейной статьи на лекарственное средство ОАО «БЗМП» или внесения нормативного документа альтернативного производителя по контролю качества изделия в раздел «Упаковка» фармакопейной статьи на лекарственное средство ОАО «БЗМП»;</w:t>
      </w:r>
    </w:p>
    <w:p w:rsidR="00BB401F" w:rsidRPr="00C80312" w:rsidRDefault="00BB401F" w:rsidP="00E535C1">
      <w:pPr>
        <w:pStyle w:val="a5"/>
        <w:ind w:right="113" w:firstLine="284"/>
        <w:rPr>
          <w:sz w:val="24"/>
          <w:szCs w:val="24"/>
        </w:rPr>
      </w:pPr>
      <w:r w:rsidRPr="00C80312">
        <w:rPr>
          <w:sz w:val="24"/>
          <w:szCs w:val="24"/>
        </w:rPr>
        <w:t>внесению  альтернативного производителя в спецификацию на исходное сырье или упаковочный материал ОАО «БЗМП».</w:t>
      </w:r>
    </w:p>
    <w:p w:rsidR="00BB401F" w:rsidRPr="005E592D" w:rsidRDefault="00BB401F" w:rsidP="00E535C1">
      <w:pPr>
        <w:pStyle w:val="a5"/>
        <w:ind w:right="113" w:firstLine="284"/>
        <w:rPr>
          <w:sz w:val="24"/>
          <w:szCs w:val="24"/>
        </w:rPr>
      </w:pPr>
      <w:r w:rsidRPr="00C80312">
        <w:rPr>
          <w:sz w:val="24"/>
          <w:szCs w:val="24"/>
        </w:rPr>
        <w:lastRenderedPageBreak/>
        <w:t>Решение о проведении необходимых работ по испытанию исходного сырья или упаковочных материалов альтернативного производителя в производстве лекарственных средств ОАО «БЗМП», регистрации его в РУП «ЦЭиИЗ», внесению в раздел «Состав» фармакопейной статьи на лекарственное средство ОАО «БЗМП» или внесению нормативного документа производителя по контролю качества в раздел «Упаковка» фармакопейной статьи на лекарственное средство ОАО «БЗМП» и внесению альтернативного производителя в спецификацию на исходное сырье или упаковочный материал ОАО «БЗМП» может быть принято комиссией ОАО «БЗМП» при условии предоставления участником процедуры закупки:</w:t>
      </w:r>
    </w:p>
    <w:p w:rsidR="00BB401F" w:rsidRPr="005E592D" w:rsidRDefault="00BB401F" w:rsidP="00E535C1">
      <w:pPr>
        <w:pStyle w:val="a5"/>
        <w:ind w:right="113" w:firstLine="284"/>
        <w:rPr>
          <w:sz w:val="24"/>
          <w:szCs w:val="24"/>
        </w:rPr>
      </w:pPr>
      <w:r w:rsidRPr="005E592D">
        <w:rPr>
          <w:sz w:val="24"/>
          <w:szCs w:val="24"/>
        </w:rPr>
        <w:t xml:space="preserve">для исходного сырья вместе с конкурсным предложением на открытый конкурс – открытия конкурсных предложений - сертификата соответствия производства требованиям  </w:t>
      </w:r>
      <w:r w:rsidRPr="005E592D">
        <w:rPr>
          <w:sz w:val="24"/>
          <w:szCs w:val="24"/>
          <w:lang w:val="en-US"/>
        </w:rPr>
        <w:t>GMP</w:t>
      </w:r>
      <w:r w:rsidRPr="005E592D">
        <w:rPr>
          <w:sz w:val="24"/>
          <w:szCs w:val="24"/>
        </w:rPr>
        <w:t>, документа, подтверждающего соответствие показателей качества исходного сырья требованиям Европейской фармакопеи  и при необходимости по запросу ОАО «БЗМП» других дополнительных документов;</w:t>
      </w:r>
    </w:p>
    <w:p w:rsidR="00BB401F" w:rsidRPr="005E592D" w:rsidRDefault="00BB401F" w:rsidP="00E535C1">
      <w:pPr>
        <w:pStyle w:val="a5"/>
        <w:ind w:right="113" w:firstLine="284"/>
        <w:rPr>
          <w:sz w:val="24"/>
          <w:szCs w:val="24"/>
        </w:rPr>
      </w:pPr>
      <w:r w:rsidRPr="005E592D">
        <w:rPr>
          <w:sz w:val="24"/>
          <w:szCs w:val="24"/>
        </w:rPr>
        <w:t>для упаковочных материалов, по запросу ОАО «БЗМП» требуемых документов.</w:t>
      </w:r>
    </w:p>
    <w:p w:rsidR="00BB401F" w:rsidRPr="005E592D" w:rsidRDefault="00BB401F" w:rsidP="00E535C1">
      <w:pPr>
        <w:pStyle w:val="a5"/>
        <w:ind w:right="113" w:firstLine="284"/>
        <w:rPr>
          <w:sz w:val="24"/>
          <w:szCs w:val="24"/>
        </w:rPr>
      </w:pPr>
      <w:r w:rsidRPr="005E592D">
        <w:rPr>
          <w:sz w:val="24"/>
          <w:szCs w:val="24"/>
        </w:rPr>
        <w:t>67.3.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BB401F" w:rsidRPr="00C80312" w:rsidRDefault="00BB401F" w:rsidP="00E535C1">
      <w:pPr>
        <w:pStyle w:val="a5"/>
        <w:ind w:firstLine="284"/>
        <w:rPr>
          <w:sz w:val="24"/>
          <w:szCs w:val="24"/>
        </w:rPr>
      </w:pPr>
      <w:r w:rsidRPr="00C80312">
        <w:rPr>
          <w:sz w:val="24"/>
          <w:szCs w:val="24"/>
        </w:rPr>
        <w:t>67.4. Рассмотрение и  принятие решений о целесообразности и необходимости проведения работ по определению возможности использования исходного сырья, упаковочных материалов и иных товаров   альтернативных производителей в производстве лекарственных средств ОАО «БЗМП»,  принимается комиссией ОАО «БЗМП» в срок, который не должен превышать для открытого конкурса – десяти рабочих дней со дня открытия предложений.</w:t>
      </w:r>
    </w:p>
    <w:p w:rsidR="00BB401F" w:rsidRDefault="00BB401F" w:rsidP="00E535C1">
      <w:pPr>
        <w:pStyle w:val="a5"/>
        <w:ind w:firstLine="284"/>
        <w:rPr>
          <w:sz w:val="24"/>
          <w:szCs w:val="24"/>
        </w:rPr>
      </w:pPr>
      <w:r w:rsidRPr="00C80312">
        <w:rPr>
          <w:sz w:val="24"/>
          <w:szCs w:val="24"/>
        </w:rPr>
        <w:t>Решение комиссии ОАО «БЗМП» оформляется протоколом.</w:t>
      </w:r>
    </w:p>
    <w:p w:rsidR="00BB401F" w:rsidRPr="005E592D" w:rsidRDefault="00BB401F" w:rsidP="00E535C1">
      <w:pPr>
        <w:pStyle w:val="a5"/>
        <w:ind w:firstLine="284"/>
        <w:rPr>
          <w:sz w:val="24"/>
          <w:szCs w:val="24"/>
        </w:rPr>
      </w:pPr>
    </w:p>
    <w:p w:rsidR="00BB401F" w:rsidRPr="005E592D" w:rsidRDefault="00BB401F" w:rsidP="00E535C1">
      <w:pPr>
        <w:ind w:firstLine="284"/>
        <w:jc w:val="both"/>
        <w:rPr>
          <w:sz w:val="24"/>
          <w:szCs w:val="24"/>
        </w:rPr>
      </w:pPr>
      <w:r w:rsidRPr="005E592D">
        <w:rPr>
          <w:sz w:val="24"/>
          <w:szCs w:val="24"/>
        </w:rPr>
        <w:t xml:space="preserve"> </w:t>
      </w:r>
    </w:p>
    <w:p w:rsidR="00BB401F" w:rsidRPr="005E592D" w:rsidRDefault="00BB401F" w:rsidP="00E535C1">
      <w:pPr>
        <w:ind w:firstLine="284"/>
        <w:jc w:val="both"/>
        <w:rPr>
          <w:b/>
          <w:sz w:val="24"/>
          <w:szCs w:val="24"/>
        </w:rPr>
      </w:pPr>
      <w:r w:rsidRPr="005E592D">
        <w:rPr>
          <w:b/>
          <w:sz w:val="24"/>
          <w:szCs w:val="24"/>
        </w:rPr>
        <w:t xml:space="preserve">68. Критерии оценки конкурсных предложений </w:t>
      </w:r>
    </w:p>
    <w:p w:rsidR="00BB401F" w:rsidRPr="005E592D" w:rsidRDefault="00BB401F" w:rsidP="00E535C1">
      <w:pPr>
        <w:ind w:firstLine="284"/>
        <w:jc w:val="both"/>
        <w:rPr>
          <w:b/>
          <w:sz w:val="24"/>
          <w:szCs w:val="24"/>
        </w:rPr>
      </w:pPr>
    </w:p>
    <w:p w:rsidR="00BB401F" w:rsidRPr="005E592D" w:rsidRDefault="00BB401F" w:rsidP="00E535C1">
      <w:pPr>
        <w:ind w:firstLine="284"/>
        <w:jc w:val="both"/>
        <w:rPr>
          <w:sz w:val="24"/>
          <w:szCs w:val="24"/>
        </w:rPr>
      </w:pPr>
      <w:r w:rsidRPr="005E592D">
        <w:rPr>
          <w:sz w:val="24"/>
          <w:szCs w:val="24"/>
        </w:rPr>
        <w:t xml:space="preserve">68.1.Оценка конкурсных предложений проводится в соответствии с установленными критериями: </w:t>
      </w:r>
    </w:p>
    <w:p w:rsidR="00BB401F" w:rsidRPr="005E592D" w:rsidRDefault="00BB401F" w:rsidP="00E535C1">
      <w:pPr>
        <w:ind w:firstLine="284"/>
        <w:jc w:val="both"/>
        <w:rPr>
          <w:sz w:val="24"/>
          <w:szCs w:val="24"/>
        </w:rPr>
      </w:pPr>
      <w:r w:rsidRPr="005E592D">
        <w:rPr>
          <w:sz w:val="24"/>
          <w:szCs w:val="24"/>
        </w:rPr>
        <w:t xml:space="preserve">Цена конкурсного предложения; </w:t>
      </w:r>
    </w:p>
    <w:p w:rsidR="00BB401F" w:rsidRPr="005E592D" w:rsidRDefault="00BB401F" w:rsidP="00E535C1">
      <w:pPr>
        <w:ind w:firstLine="284"/>
        <w:jc w:val="both"/>
        <w:rPr>
          <w:sz w:val="24"/>
          <w:szCs w:val="24"/>
        </w:rPr>
      </w:pPr>
      <w:r w:rsidRPr="005E592D">
        <w:rPr>
          <w:sz w:val="24"/>
          <w:szCs w:val="24"/>
        </w:rPr>
        <w:t>Порядок и сроки осуществления платежей;</w:t>
      </w:r>
    </w:p>
    <w:p w:rsidR="00BB401F" w:rsidRPr="005E592D" w:rsidRDefault="00BB401F" w:rsidP="00E535C1">
      <w:pPr>
        <w:ind w:firstLine="284"/>
        <w:jc w:val="both"/>
        <w:rPr>
          <w:sz w:val="24"/>
          <w:szCs w:val="24"/>
        </w:rPr>
      </w:pPr>
      <w:r w:rsidRPr="005E592D">
        <w:rPr>
          <w:sz w:val="24"/>
          <w:szCs w:val="24"/>
        </w:rPr>
        <w:t>Профессиональная состоятельность.</w:t>
      </w:r>
    </w:p>
    <w:p w:rsidR="00BB401F" w:rsidRPr="005E592D" w:rsidRDefault="00BB401F" w:rsidP="00E535C1">
      <w:pPr>
        <w:ind w:firstLine="284"/>
        <w:jc w:val="both"/>
        <w:rPr>
          <w:sz w:val="24"/>
          <w:szCs w:val="24"/>
        </w:rPr>
      </w:pPr>
      <w:r w:rsidRPr="005E592D">
        <w:rPr>
          <w:sz w:val="24"/>
          <w:szCs w:val="24"/>
        </w:rPr>
        <w:t>68.2. Для каждого критерия определяется коэффициент удельного веса, отражающий относительную значимость критерия.</w:t>
      </w:r>
    </w:p>
    <w:p w:rsidR="00BB401F" w:rsidRPr="005E592D" w:rsidRDefault="00BB401F" w:rsidP="00E535C1">
      <w:pPr>
        <w:ind w:firstLine="284"/>
        <w:jc w:val="both"/>
        <w:rPr>
          <w:sz w:val="24"/>
          <w:szCs w:val="24"/>
        </w:rPr>
      </w:pPr>
      <w:r w:rsidRPr="005E592D">
        <w:rPr>
          <w:sz w:val="24"/>
          <w:szCs w:val="24"/>
        </w:rPr>
        <w:t xml:space="preserve">                                                                                                                        Таблица 1</w:t>
      </w:r>
    </w:p>
    <w:p w:rsidR="00BB401F" w:rsidRPr="005E592D" w:rsidRDefault="00BB401F"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7"/>
        <w:gridCol w:w="5954"/>
        <w:gridCol w:w="3285"/>
      </w:tblGrid>
      <w:tr w:rsidR="00BB401F" w:rsidRPr="005E592D" w:rsidTr="00D576E3">
        <w:tc>
          <w:tcPr>
            <w:tcW w:w="737" w:type="dxa"/>
          </w:tcPr>
          <w:p w:rsidR="00BB401F" w:rsidRPr="005E592D" w:rsidRDefault="00BB401F" w:rsidP="00D576E3">
            <w:pPr>
              <w:jc w:val="center"/>
              <w:rPr>
                <w:sz w:val="24"/>
                <w:szCs w:val="24"/>
              </w:rPr>
            </w:pPr>
            <w:r w:rsidRPr="005E592D">
              <w:rPr>
                <w:sz w:val="24"/>
                <w:szCs w:val="24"/>
              </w:rPr>
              <w:t>№</w:t>
            </w:r>
          </w:p>
          <w:p w:rsidR="00BB401F" w:rsidRPr="005E592D" w:rsidRDefault="00BB401F" w:rsidP="00D576E3">
            <w:pPr>
              <w:jc w:val="center"/>
              <w:rPr>
                <w:sz w:val="24"/>
                <w:szCs w:val="24"/>
              </w:rPr>
            </w:pPr>
            <w:r w:rsidRPr="005E592D">
              <w:rPr>
                <w:sz w:val="24"/>
                <w:szCs w:val="24"/>
              </w:rPr>
              <w:t>п/п</w:t>
            </w:r>
          </w:p>
        </w:tc>
        <w:tc>
          <w:tcPr>
            <w:tcW w:w="5954" w:type="dxa"/>
          </w:tcPr>
          <w:p w:rsidR="00BB401F" w:rsidRPr="005E592D" w:rsidRDefault="00BB401F" w:rsidP="00D576E3">
            <w:pPr>
              <w:jc w:val="center"/>
              <w:rPr>
                <w:sz w:val="24"/>
                <w:szCs w:val="24"/>
              </w:rPr>
            </w:pPr>
          </w:p>
          <w:p w:rsidR="00BB401F" w:rsidRPr="005E592D" w:rsidRDefault="00BB401F" w:rsidP="00D576E3">
            <w:pPr>
              <w:jc w:val="center"/>
              <w:rPr>
                <w:sz w:val="24"/>
                <w:szCs w:val="24"/>
              </w:rPr>
            </w:pPr>
            <w:r w:rsidRPr="005E592D">
              <w:rPr>
                <w:sz w:val="24"/>
                <w:szCs w:val="24"/>
              </w:rPr>
              <w:t>Критерии</w:t>
            </w:r>
          </w:p>
        </w:tc>
        <w:tc>
          <w:tcPr>
            <w:tcW w:w="3285" w:type="dxa"/>
          </w:tcPr>
          <w:p w:rsidR="00BB401F" w:rsidRPr="005E592D" w:rsidRDefault="00BB401F" w:rsidP="00D576E3">
            <w:pPr>
              <w:jc w:val="center"/>
              <w:rPr>
                <w:sz w:val="24"/>
                <w:szCs w:val="24"/>
              </w:rPr>
            </w:pPr>
            <w:r w:rsidRPr="005E592D">
              <w:rPr>
                <w:sz w:val="24"/>
                <w:szCs w:val="24"/>
              </w:rPr>
              <w:t>Коэффициент</w:t>
            </w:r>
          </w:p>
          <w:p w:rsidR="00BB401F" w:rsidRPr="005E592D" w:rsidRDefault="00BB401F" w:rsidP="00D576E3">
            <w:pPr>
              <w:jc w:val="center"/>
              <w:rPr>
                <w:sz w:val="24"/>
                <w:szCs w:val="24"/>
              </w:rPr>
            </w:pPr>
            <w:r w:rsidRPr="005E592D">
              <w:rPr>
                <w:sz w:val="24"/>
                <w:szCs w:val="24"/>
              </w:rPr>
              <w:t>удельного веса</w:t>
            </w:r>
          </w:p>
        </w:tc>
      </w:tr>
      <w:tr w:rsidR="00BB401F" w:rsidRPr="005E592D" w:rsidTr="00D576E3">
        <w:tc>
          <w:tcPr>
            <w:tcW w:w="737" w:type="dxa"/>
          </w:tcPr>
          <w:p w:rsidR="00BB401F" w:rsidRPr="005E592D" w:rsidRDefault="00BB401F" w:rsidP="00D576E3">
            <w:pPr>
              <w:jc w:val="center"/>
              <w:rPr>
                <w:sz w:val="24"/>
                <w:szCs w:val="24"/>
              </w:rPr>
            </w:pPr>
            <w:r w:rsidRPr="005E592D">
              <w:rPr>
                <w:sz w:val="24"/>
                <w:szCs w:val="24"/>
              </w:rPr>
              <w:t>1</w:t>
            </w:r>
          </w:p>
        </w:tc>
        <w:tc>
          <w:tcPr>
            <w:tcW w:w="5954" w:type="dxa"/>
          </w:tcPr>
          <w:p w:rsidR="00BB401F" w:rsidRPr="005E592D" w:rsidRDefault="00BB401F" w:rsidP="00D576E3">
            <w:pPr>
              <w:jc w:val="both"/>
              <w:rPr>
                <w:sz w:val="24"/>
                <w:szCs w:val="24"/>
              </w:rPr>
            </w:pPr>
            <w:r w:rsidRPr="005E592D">
              <w:rPr>
                <w:sz w:val="24"/>
                <w:szCs w:val="24"/>
              </w:rPr>
              <w:t xml:space="preserve">Цена конкурсного предложения </w:t>
            </w:r>
          </w:p>
        </w:tc>
        <w:tc>
          <w:tcPr>
            <w:tcW w:w="3285" w:type="dxa"/>
          </w:tcPr>
          <w:p w:rsidR="00BB401F" w:rsidRPr="005E592D" w:rsidRDefault="00BB401F" w:rsidP="00D576E3">
            <w:pPr>
              <w:jc w:val="center"/>
              <w:rPr>
                <w:sz w:val="24"/>
                <w:szCs w:val="24"/>
              </w:rPr>
            </w:pPr>
            <w:r w:rsidRPr="005E592D">
              <w:rPr>
                <w:sz w:val="24"/>
                <w:szCs w:val="24"/>
              </w:rPr>
              <w:t>0,94</w:t>
            </w:r>
          </w:p>
        </w:tc>
      </w:tr>
      <w:tr w:rsidR="00BB401F" w:rsidRPr="005E592D" w:rsidTr="00D576E3">
        <w:tc>
          <w:tcPr>
            <w:tcW w:w="737" w:type="dxa"/>
          </w:tcPr>
          <w:p w:rsidR="00BB401F" w:rsidRPr="005E592D" w:rsidRDefault="00BB401F" w:rsidP="00D576E3">
            <w:pPr>
              <w:jc w:val="center"/>
              <w:rPr>
                <w:sz w:val="24"/>
                <w:szCs w:val="24"/>
              </w:rPr>
            </w:pPr>
            <w:r w:rsidRPr="005E592D">
              <w:rPr>
                <w:sz w:val="24"/>
                <w:szCs w:val="24"/>
              </w:rPr>
              <w:t>2</w:t>
            </w:r>
          </w:p>
        </w:tc>
        <w:tc>
          <w:tcPr>
            <w:tcW w:w="5954" w:type="dxa"/>
          </w:tcPr>
          <w:p w:rsidR="00BB401F" w:rsidRPr="005E592D" w:rsidRDefault="00BB401F" w:rsidP="00D576E3">
            <w:pPr>
              <w:jc w:val="both"/>
              <w:rPr>
                <w:sz w:val="24"/>
                <w:szCs w:val="24"/>
              </w:rPr>
            </w:pPr>
            <w:r w:rsidRPr="005E592D">
              <w:rPr>
                <w:sz w:val="24"/>
                <w:szCs w:val="24"/>
              </w:rPr>
              <w:t>Порядок и сроки осуществления платежей</w:t>
            </w:r>
          </w:p>
        </w:tc>
        <w:tc>
          <w:tcPr>
            <w:tcW w:w="3285" w:type="dxa"/>
          </w:tcPr>
          <w:p w:rsidR="00BB401F" w:rsidRPr="005E592D" w:rsidRDefault="00BB401F" w:rsidP="00D576E3">
            <w:pPr>
              <w:jc w:val="center"/>
              <w:rPr>
                <w:sz w:val="24"/>
                <w:szCs w:val="24"/>
              </w:rPr>
            </w:pPr>
            <w:r w:rsidRPr="005E592D">
              <w:rPr>
                <w:sz w:val="24"/>
                <w:szCs w:val="24"/>
              </w:rPr>
              <w:t>0,03</w:t>
            </w:r>
          </w:p>
        </w:tc>
      </w:tr>
      <w:tr w:rsidR="00BB401F" w:rsidRPr="005E592D" w:rsidTr="00D576E3">
        <w:tc>
          <w:tcPr>
            <w:tcW w:w="737" w:type="dxa"/>
          </w:tcPr>
          <w:p w:rsidR="00BB401F" w:rsidRPr="005E592D" w:rsidRDefault="00BB401F" w:rsidP="00D576E3">
            <w:pPr>
              <w:jc w:val="center"/>
              <w:rPr>
                <w:sz w:val="24"/>
                <w:szCs w:val="24"/>
              </w:rPr>
            </w:pPr>
            <w:r w:rsidRPr="005E592D">
              <w:rPr>
                <w:sz w:val="24"/>
                <w:szCs w:val="24"/>
              </w:rPr>
              <w:t>3</w:t>
            </w:r>
          </w:p>
        </w:tc>
        <w:tc>
          <w:tcPr>
            <w:tcW w:w="5954" w:type="dxa"/>
          </w:tcPr>
          <w:p w:rsidR="00BB401F" w:rsidRPr="005E592D" w:rsidRDefault="00BB401F" w:rsidP="00D576E3">
            <w:pPr>
              <w:jc w:val="both"/>
              <w:rPr>
                <w:sz w:val="24"/>
                <w:szCs w:val="24"/>
              </w:rPr>
            </w:pPr>
            <w:r w:rsidRPr="005E592D">
              <w:rPr>
                <w:sz w:val="24"/>
                <w:szCs w:val="24"/>
              </w:rPr>
              <w:t>Профессиональная состоятельность</w:t>
            </w:r>
          </w:p>
        </w:tc>
        <w:tc>
          <w:tcPr>
            <w:tcW w:w="3285" w:type="dxa"/>
          </w:tcPr>
          <w:p w:rsidR="00BB401F" w:rsidRPr="005E592D" w:rsidRDefault="00BB401F" w:rsidP="00D576E3">
            <w:pPr>
              <w:jc w:val="center"/>
              <w:rPr>
                <w:sz w:val="24"/>
                <w:szCs w:val="24"/>
                <w:lang w:val="en-US"/>
              </w:rPr>
            </w:pPr>
            <w:r w:rsidRPr="005E592D">
              <w:rPr>
                <w:sz w:val="24"/>
                <w:szCs w:val="24"/>
              </w:rPr>
              <w:t>0,03</w:t>
            </w:r>
          </w:p>
        </w:tc>
      </w:tr>
      <w:tr w:rsidR="00BB401F" w:rsidRPr="005E592D" w:rsidTr="00D576E3">
        <w:tc>
          <w:tcPr>
            <w:tcW w:w="6691" w:type="dxa"/>
            <w:gridSpan w:val="2"/>
          </w:tcPr>
          <w:p w:rsidR="00BB401F" w:rsidRPr="005E592D" w:rsidRDefault="00BB401F" w:rsidP="00D576E3">
            <w:pPr>
              <w:jc w:val="both"/>
              <w:rPr>
                <w:sz w:val="24"/>
                <w:szCs w:val="24"/>
              </w:rPr>
            </w:pPr>
            <w:r w:rsidRPr="005E592D">
              <w:rPr>
                <w:sz w:val="24"/>
                <w:szCs w:val="24"/>
              </w:rPr>
              <w:t>Сумма коэффициентов удельных весов критерий</w:t>
            </w:r>
          </w:p>
        </w:tc>
        <w:tc>
          <w:tcPr>
            <w:tcW w:w="3285" w:type="dxa"/>
          </w:tcPr>
          <w:p w:rsidR="00BB401F" w:rsidRPr="005E592D" w:rsidRDefault="00BB401F" w:rsidP="00D576E3">
            <w:pPr>
              <w:jc w:val="center"/>
              <w:rPr>
                <w:sz w:val="24"/>
                <w:szCs w:val="24"/>
              </w:rPr>
            </w:pPr>
            <w:r w:rsidRPr="005E592D">
              <w:rPr>
                <w:sz w:val="24"/>
                <w:szCs w:val="24"/>
              </w:rPr>
              <w:t>1,0</w:t>
            </w:r>
          </w:p>
        </w:tc>
      </w:tr>
    </w:tbl>
    <w:p w:rsidR="00BB401F" w:rsidRPr="005E592D" w:rsidRDefault="00BB401F" w:rsidP="00D576E3">
      <w:pPr>
        <w:jc w:val="both"/>
        <w:rPr>
          <w:sz w:val="24"/>
          <w:szCs w:val="24"/>
        </w:rPr>
      </w:pPr>
    </w:p>
    <w:p w:rsidR="00BB401F" w:rsidRPr="005E592D" w:rsidRDefault="00BB401F" w:rsidP="00E535C1">
      <w:pPr>
        <w:ind w:firstLine="284"/>
        <w:jc w:val="both"/>
        <w:rPr>
          <w:sz w:val="24"/>
          <w:szCs w:val="24"/>
        </w:rPr>
      </w:pPr>
      <w:r w:rsidRPr="005E592D">
        <w:rPr>
          <w:sz w:val="24"/>
          <w:szCs w:val="24"/>
        </w:rPr>
        <w:t xml:space="preserve">69.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BB401F" w:rsidRPr="005E592D" w:rsidRDefault="00BB401F" w:rsidP="00E535C1">
      <w:pPr>
        <w:ind w:firstLine="284"/>
        <w:jc w:val="both"/>
        <w:rPr>
          <w:sz w:val="24"/>
          <w:szCs w:val="24"/>
        </w:rPr>
      </w:pPr>
      <w:r w:rsidRPr="005E592D">
        <w:rPr>
          <w:sz w:val="24"/>
          <w:szCs w:val="24"/>
        </w:rPr>
        <w:t>70.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BB401F" w:rsidRPr="005E592D" w:rsidRDefault="00BB401F" w:rsidP="00E535C1">
      <w:pPr>
        <w:ind w:firstLine="284"/>
        <w:jc w:val="both"/>
        <w:rPr>
          <w:sz w:val="24"/>
          <w:szCs w:val="24"/>
        </w:rPr>
      </w:pPr>
      <w:r w:rsidRPr="005E592D">
        <w:rPr>
          <w:sz w:val="24"/>
          <w:szCs w:val="24"/>
        </w:rPr>
        <w:t xml:space="preserve">71.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BB401F" w:rsidRPr="005E592D" w:rsidRDefault="00BB401F" w:rsidP="00E535C1">
      <w:pPr>
        <w:ind w:firstLine="284"/>
        <w:jc w:val="both"/>
        <w:rPr>
          <w:sz w:val="24"/>
          <w:szCs w:val="24"/>
        </w:rPr>
      </w:pPr>
    </w:p>
    <w:p w:rsidR="00BB401F" w:rsidRPr="005E592D" w:rsidRDefault="00BB401F" w:rsidP="00E535C1">
      <w:pPr>
        <w:ind w:firstLine="284"/>
        <w:jc w:val="both"/>
        <w:rPr>
          <w:sz w:val="24"/>
          <w:szCs w:val="24"/>
        </w:rPr>
      </w:pPr>
      <w:r w:rsidRPr="005E592D">
        <w:rPr>
          <w:sz w:val="24"/>
          <w:szCs w:val="24"/>
        </w:rPr>
        <w:lastRenderedPageBreak/>
        <w:t>72</w:t>
      </w:r>
      <w:r w:rsidRPr="005E592D">
        <w:rPr>
          <w:b/>
          <w:sz w:val="24"/>
          <w:szCs w:val="24"/>
        </w:rPr>
        <w:t>.  Критерии оценки конкурсных предложений</w:t>
      </w:r>
      <w:r w:rsidRPr="005E592D">
        <w:rPr>
          <w:sz w:val="24"/>
          <w:szCs w:val="24"/>
        </w:rPr>
        <w:t xml:space="preserve">:  </w:t>
      </w:r>
    </w:p>
    <w:p w:rsidR="00BB401F" w:rsidRPr="005E592D" w:rsidRDefault="00BB401F" w:rsidP="00E535C1">
      <w:pPr>
        <w:ind w:firstLine="284"/>
        <w:jc w:val="both"/>
        <w:rPr>
          <w:sz w:val="24"/>
          <w:szCs w:val="24"/>
        </w:rPr>
      </w:pPr>
      <w:r w:rsidRPr="005E592D">
        <w:rPr>
          <w:sz w:val="24"/>
          <w:szCs w:val="24"/>
        </w:rPr>
        <w:t xml:space="preserve">     </w:t>
      </w:r>
    </w:p>
    <w:p w:rsidR="00BB401F" w:rsidRPr="005E592D" w:rsidRDefault="00BB401F" w:rsidP="00E535C1">
      <w:pPr>
        <w:pStyle w:val="a3"/>
        <w:ind w:firstLine="284"/>
        <w:rPr>
          <w:b/>
          <w:iCs/>
          <w:snapToGrid w:val="0"/>
          <w:sz w:val="24"/>
          <w:szCs w:val="24"/>
        </w:rPr>
      </w:pPr>
      <w:r w:rsidRPr="005E592D">
        <w:rPr>
          <w:b/>
          <w:iCs/>
          <w:snapToGrid w:val="0"/>
          <w:sz w:val="24"/>
          <w:szCs w:val="24"/>
        </w:rPr>
        <w:t>72.1.Цена конкурсного предложения</w:t>
      </w:r>
    </w:p>
    <w:p w:rsidR="00BB401F" w:rsidRPr="005E592D" w:rsidRDefault="00BB401F" w:rsidP="00E535C1">
      <w:pPr>
        <w:pStyle w:val="a3"/>
        <w:ind w:firstLine="284"/>
        <w:rPr>
          <w:b/>
          <w:iCs/>
          <w:snapToGrid w:val="0"/>
          <w:sz w:val="24"/>
          <w:szCs w:val="24"/>
        </w:rPr>
      </w:pPr>
    </w:p>
    <w:p w:rsidR="00BB401F" w:rsidRPr="005E592D" w:rsidRDefault="00BB401F" w:rsidP="00E535C1">
      <w:pPr>
        <w:pStyle w:val="a3"/>
        <w:ind w:firstLine="284"/>
        <w:rPr>
          <w:b/>
          <w:iCs/>
          <w:snapToGrid w:val="0"/>
          <w:sz w:val="24"/>
          <w:szCs w:val="24"/>
        </w:rPr>
      </w:pPr>
      <w:r w:rsidRPr="005E592D">
        <w:rPr>
          <w:iCs/>
          <w:snapToGrid w:val="0"/>
          <w:sz w:val="24"/>
          <w:szCs w:val="24"/>
        </w:rPr>
        <w:t xml:space="preserve">72.1.1. Коэффициент удельного веса критерия - </w:t>
      </w:r>
      <w:r w:rsidRPr="005E592D">
        <w:rPr>
          <w:b/>
          <w:iCs/>
          <w:snapToGrid w:val="0"/>
          <w:sz w:val="24"/>
          <w:szCs w:val="24"/>
        </w:rPr>
        <w:t>0,94.</w:t>
      </w:r>
    </w:p>
    <w:p w:rsidR="00BB401F" w:rsidRPr="005E592D" w:rsidRDefault="00BB401F"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BB401F" w:rsidRPr="005E592D" w:rsidRDefault="00BB401F"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BB401F" w:rsidRPr="005E592D" w:rsidRDefault="00BB401F"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BB401F" w:rsidRPr="005E592D" w:rsidRDefault="00BB401F"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BB401F" w:rsidRPr="005E592D" w:rsidRDefault="00BB401F"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BB401F" w:rsidRPr="005E592D" w:rsidRDefault="00BB401F" w:rsidP="00E535C1">
      <w:pPr>
        <w:ind w:firstLine="284"/>
        <w:jc w:val="both"/>
        <w:rPr>
          <w:sz w:val="24"/>
          <w:szCs w:val="24"/>
        </w:rPr>
      </w:pPr>
      <w:r w:rsidRPr="005E592D">
        <w:rPr>
          <w:sz w:val="24"/>
          <w:szCs w:val="24"/>
        </w:rPr>
        <w:t>72.1.2.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BB401F" w:rsidRPr="005E592D" w:rsidRDefault="00BB401F"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BB401F" w:rsidRPr="005E592D" w:rsidRDefault="00BB401F"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BB401F" w:rsidRPr="005E592D" w:rsidRDefault="00BB401F" w:rsidP="00E535C1">
      <w:pPr>
        <w:pStyle w:val="a3"/>
        <w:ind w:firstLine="284"/>
        <w:rPr>
          <w:sz w:val="24"/>
          <w:szCs w:val="24"/>
        </w:rPr>
      </w:pPr>
      <w:r w:rsidRPr="005E592D">
        <w:rPr>
          <w:sz w:val="24"/>
          <w:szCs w:val="24"/>
        </w:rPr>
        <w:t xml:space="preserve">Базисным условием поставки товаров является </w:t>
      </w:r>
      <w:r w:rsidRPr="005E592D">
        <w:rPr>
          <w:sz w:val="24"/>
          <w:szCs w:val="24"/>
          <w:lang w:val="en-US"/>
        </w:rPr>
        <w:t>CIP</w:t>
      </w:r>
      <w:r w:rsidRPr="005E592D">
        <w:rPr>
          <w:sz w:val="24"/>
          <w:szCs w:val="24"/>
        </w:rPr>
        <w:t xml:space="preserve"> г. Борисов, Инкотермс - 2020 - для нерезидентов Республики Беларусь, а для  резидентов  Республики Беларусь – до склада покупателя.    </w:t>
      </w:r>
    </w:p>
    <w:p w:rsidR="00BB401F" w:rsidRPr="005E592D" w:rsidRDefault="00BB401F" w:rsidP="00E535C1">
      <w:pPr>
        <w:pStyle w:val="a3"/>
        <w:ind w:firstLine="284"/>
        <w:rPr>
          <w:sz w:val="24"/>
          <w:szCs w:val="24"/>
        </w:rPr>
      </w:pPr>
      <w:r w:rsidRPr="005E592D">
        <w:rPr>
          <w:sz w:val="24"/>
          <w:szCs w:val="24"/>
        </w:rPr>
        <w:t>В случае предоставления всеми участниками процедуры закупки предложений с одинаковыми базисными условиями поставки, отличными от требований Заказчика С</w:t>
      </w:r>
      <w:r w:rsidRPr="005E592D">
        <w:rPr>
          <w:sz w:val="24"/>
          <w:szCs w:val="24"/>
          <w:lang w:val="en-US"/>
        </w:rPr>
        <w:t>IP</w:t>
      </w:r>
      <w:r w:rsidRPr="005E592D">
        <w:rPr>
          <w:sz w:val="24"/>
          <w:szCs w:val="24"/>
        </w:rPr>
        <w:t xml:space="preserve"> г.Борисов, Инкотермс 2020), при расчетах приведенной цены предложений транспортные расходы не учитываются.</w:t>
      </w:r>
    </w:p>
    <w:p w:rsidR="00BB401F" w:rsidRPr="005E592D" w:rsidRDefault="00BB401F" w:rsidP="00E535C1">
      <w:pPr>
        <w:pStyle w:val="a3"/>
        <w:ind w:firstLine="284"/>
        <w:rPr>
          <w:sz w:val="24"/>
          <w:szCs w:val="24"/>
        </w:rPr>
      </w:pPr>
      <w:r w:rsidRPr="005E592D">
        <w:rPr>
          <w:sz w:val="24"/>
          <w:szCs w:val="24"/>
        </w:rPr>
        <w:t>В случае предоставления участником процедуры закупки предложения с указанным в нем базисом поставки, отличным от требований заказчика С</w:t>
      </w:r>
      <w:r w:rsidRPr="005E592D">
        <w:rPr>
          <w:sz w:val="24"/>
          <w:szCs w:val="24"/>
          <w:lang w:val="en-US"/>
        </w:rPr>
        <w:t>IP</w:t>
      </w:r>
      <w:r w:rsidRPr="005E592D">
        <w:rPr>
          <w:sz w:val="24"/>
          <w:szCs w:val="24"/>
        </w:rPr>
        <w:t xml:space="preserve"> г.Борисов, Инкотермс 2020 - для нерезидентов Республики Беларусь, а для  резидентов  Республики Беларусь – до склада покупателя,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BB401F" w:rsidRPr="005E592D" w:rsidRDefault="00BB401F" w:rsidP="00E535C1">
      <w:pPr>
        <w:pStyle w:val="a5"/>
        <w:ind w:firstLine="284"/>
        <w:rPr>
          <w:iCs/>
          <w:snapToGrid w:val="0"/>
          <w:sz w:val="24"/>
          <w:szCs w:val="24"/>
        </w:rPr>
      </w:pPr>
      <w:r w:rsidRPr="005E592D">
        <w:rPr>
          <w:iCs/>
          <w:snapToGrid w:val="0"/>
          <w:sz w:val="24"/>
          <w:szCs w:val="24"/>
        </w:rPr>
        <w:t xml:space="preserve">  Представление участником процедуры закупки предложения с условием поставки товара, отличным от требований заказчика </w:t>
      </w:r>
      <w:r w:rsidRPr="005E592D">
        <w:rPr>
          <w:sz w:val="24"/>
          <w:szCs w:val="24"/>
        </w:rPr>
        <w:t>С</w:t>
      </w:r>
      <w:r w:rsidRPr="005E592D">
        <w:rPr>
          <w:sz w:val="24"/>
          <w:szCs w:val="24"/>
          <w:lang w:val="en-US"/>
        </w:rPr>
        <w:t>IP</w:t>
      </w:r>
      <w:r w:rsidRPr="005E592D">
        <w:rPr>
          <w:sz w:val="24"/>
          <w:szCs w:val="24"/>
        </w:rPr>
        <w:t xml:space="preserve"> г.Борисов, Инкотермс 2020 - для нерезидентов Республики Беларусь, а для  резидентов  Республики Беларусь – до склада покупателя</w:t>
      </w:r>
      <w:r w:rsidRPr="005E592D">
        <w:rPr>
          <w:iCs/>
          <w:snapToGrid w:val="0"/>
          <w:sz w:val="24"/>
          <w:szCs w:val="24"/>
        </w:rPr>
        <w:t>,  представляет собой риск участника процедуры закупки и может являться основанием для отклонения его предложения.</w:t>
      </w:r>
    </w:p>
    <w:p w:rsidR="00BB401F" w:rsidRPr="005E592D" w:rsidRDefault="00BB401F"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BB401F" w:rsidRPr="005E592D" w:rsidRDefault="00BB401F" w:rsidP="00E535C1">
      <w:pPr>
        <w:pStyle w:val="a3"/>
        <w:ind w:firstLine="284"/>
        <w:rPr>
          <w:sz w:val="24"/>
          <w:szCs w:val="24"/>
        </w:rPr>
      </w:pPr>
      <w:r w:rsidRPr="005E592D">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определенную с учетом  фактически включенного в затраты по производству и реализации товаров (работ, услуг) имущественных прав за предыдущий период, далее НДС*. </w:t>
      </w:r>
    </w:p>
    <w:p w:rsidR="00BB401F" w:rsidRPr="005E592D" w:rsidRDefault="00BB401F" w:rsidP="00E535C1">
      <w:pPr>
        <w:pStyle w:val="a3"/>
        <w:ind w:firstLine="284"/>
        <w:rPr>
          <w:sz w:val="24"/>
          <w:szCs w:val="24"/>
        </w:rPr>
      </w:pPr>
      <w:r w:rsidRPr="005E592D">
        <w:rPr>
          <w:sz w:val="24"/>
          <w:szCs w:val="24"/>
        </w:rPr>
        <w:t xml:space="preserve">НДС*  определяется по следующей формуле: </w:t>
      </w:r>
    </w:p>
    <w:p w:rsidR="00BB401F" w:rsidRPr="005E592D" w:rsidRDefault="00BB401F" w:rsidP="00E535C1">
      <w:pPr>
        <w:pStyle w:val="a5"/>
        <w:ind w:firstLine="284"/>
        <w:rPr>
          <w:sz w:val="24"/>
          <w:szCs w:val="24"/>
        </w:rPr>
      </w:pPr>
      <w:r w:rsidRPr="005E592D">
        <w:rPr>
          <w:sz w:val="24"/>
          <w:szCs w:val="24"/>
        </w:rPr>
        <w:t xml:space="preserve">1. Для ставки НДС – 20%:  </w:t>
      </w:r>
    </w:p>
    <w:p w:rsidR="00BB401F" w:rsidRPr="005E592D" w:rsidRDefault="00BB401F" w:rsidP="00E535C1">
      <w:pPr>
        <w:pStyle w:val="a5"/>
        <w:ind w:firstLine="284"/>
        <w:rPr>
          <w:sz w:val="24"/>
          <w:szCs w:val="24"/>
        </w:rPr>
      </w:pPr>
      <w:r w:rsidRPr="005E592D">
        <w:rPr>
          <w:sz w:val="24"/>
          <w:szCs w:val="24"/>
        </w:rPr>
        <w:t xml:space="preserve">НДС*    =   Цена поставщика без НДС     х    </w:t>
      </w:r>
      <w:r w:rsidRPr="005E592D">
        <w:rPr>
          <w:sz w:val="24"/>
          <w:szCs w:val="24"/>
          <w:lang w:val="en-US"/>
        </w:rPr>
        <w:t>R</w:t>
      </w:r>
      <w:r w:rsidRPr="005E592D">
        <w:rPr>
          <w:sz w:val="24"/>
          <w:szCs w:val="24"/>
        </w:rPr>
        <w:t xml:space="preserve">%;           </w:t>
      </w:r>
      <w:r w:rsidRPr="005E592D">
        <w:rPr>
          <w:sz w:val="24"/>
          <w:szCs w:val="24"/>
          <w:lang w:val="en-US"/>
        </w:rPr>
        <w:t>R</w:t>
      </w:r>
      <w:r w:rsidRPr="005E592D">
        <w:rPr>
          <w:sz w:val="24"/>
          <w:szCs w:val="24"/>
        </w:rPr>
        <w:t xml:space="preserve"> =  20   х    К%;             </w:t>
      </w:r>
    </w:p>
    <w:p w:rsidR="00BB401F" w:rsidRPr="005E592D" w:rsidRDefault="00BB401F" w:rsidP="00E535C1">
      <w:pPr>
        <w:pStyle w:val="a5"/>
        <w:ind w:firstLine="284"/>
        <w:rPr>
          <w:sz w:val="24"/>
          <w:szCs w:val="24"/>
        </w:rPr>
      </w:pPr>
      <w:r w:rsidRPr="005E592D">
        <w:rPr>
          <w:sz w:val="24"/>
          <w:szCs w:val="24"/>
        </w:rPr>
        <w:t>2. Для ставки НДС – 10%.</w:t>
      </w:r>
    </w:p>
    <w:p w:rsidR="00BB401F" w:rsidRPr="005E592D" w:rsidRDefault="00BB401F" w:rsidP="00E535C1">
      <w:pPr>
        <w:pStyle w:val="a5"/>
        <w:ind w:firstLine="284"/>
        <w:rPr>
          <w:sz w:val="24"/>
          <w:szCs w:val="24"/>
        </w:rPr>
      </w:pPr>
      <w:r w:rsidRPr="005E592D">
        <w:rPr>
          <w:sz w:val="24"/>
          <w:szCs w:val="24"/>
        </w:rPr>
        <w:t xml:space="preserve">НДС*    =   Цена поставщика без НДС     х     </w:t>
      </w:r>
      <w:r w:rsidRPr="005E592D">
        <w:rPr>
          <w:sz w:val="24"/>
          <w:szCs w:val="24"/>
          <w:lang w:val="en-US"/>
        </w:rPr>
        <w:t>R</w:t>
      </w:r>
      <w:r w:rsidRPr="005E592D">
        <w:rPr>
          <w:sz w:val="24"/>
          <w:szCs w:val="24"/>
        </w:rPr>
        <w:t xml:space="preserve">%;          </w:t>
      </w:r>
      <w:r w:rsidRPr="005E592D">
        <w:rPr>
          <w:sz w:val="24"/>
          <w:szCs w:val="24"/>
          <w:lang w:val="en-US"/>
        </w:rPr>
        <w:t>R</w:t>
      </w:r>
      <w:r w:rsidRPr="005E592D">
        <w:rPr>
          <w:sz w:val="24"/>
          <w:szCs w:val="24"/>
        </w:rPr>
        <w:t xml:space="preserve"> =  10    х     К%;                     </w:t>
      </w:r>
    </w:p>
    <w:p w:rsidR="00BB401F" w:rsidRPr="005E592D" w:rsidRDefault="00BB401F" w:rsidP="00E535C1">
      <w:pPr>
        <w:pStyle w:val="a5"/>
        <w:ind w:firstLine="284"/>
        <w:rPr>
          <w:sz w:val="24"/>
          <w:szCs w:val="24"/>
        </w:rPr>
      </w:pPr>
      <w:r w:rsidRPr="005E592D">
        <w:rPr>
          <w:sz w:val="24"/>
          <w:szCs w:val="24"/>
        </w:rPr>
        <w:t>--------------------</w:t>
      </w:r>
    </w:p>
    <w:p w:rsidR="00BB401F" w:rsidRPr="005E592D" w:rsidRDefault="00BB401F" w:rsidP="00E535C1">
      <w:pPr>
        <w:pStyle w:val="a5"/>
        <w:ind w:firstLine="284"/>
        <w:rPr>
          <w:sz w:val="24"/>
          <w:szCs w:val="24"/>
        </w:rPr>
      </w:pPr>
      <w:r w:rsidRPr="005E592D">
        <w:rPr>
          <w:b/>
          <w:sz w:val="24"/>
          <w:szCs w:val="24"/>
          <w:lang w:val="en-US"/>
        </w:rPr>
        <w:t>R</w:t>
      </w:r>
      <w:r w:rsidRPr="005E592D">
        <w:rPr>
          <w:sz w:val="24"/>
          <w:szCs w:val="24"/>
        </w:rPr>
        <w:t xml:space="preserve"> – расчетная ставка НДС (с учетом зачетного метода),  %;</w:t>
      </w:r>
    </w:p>
    <w:p w:rsidR="00BB401F" w:rsidRPr="005E592D" w:rsidRDefault="00BB401F" w:rsidP="00E535C1">
      <w:pPr>
        <w:pStyle w:val="a5"/>
        <w:ind w:firstLine="284"/>
        <w:rPr>
          <w:sz w:val="24"/>
          <w:szCs w:val="24"/>
        </w:rPr>
      </w:pPr>
      <w:r w:rsidRPr="005E592D">
        <w:rPr>
          <w:b/>
          <w:sz w:val="24"/>
          <w:szCs w:val="24"/>
        </w:rPr>
        <w:t>К</w:t>
      </w:r>
      <w:r w:rsidRPr="005E592D">
        <w:rPr>
          <w:sz w:val="24"/>
          <w:szCs w:val="24"/>
        </w:rPr>
        <w:t xml:space="preserve"> - доля НДС,  фактически включенного в затраты по производству и реализации товаров (работ, услуг) имущественных прав за предыдущий период (с учетом зачетного метода), %. </w:t>
      </w:r>
    </w:p>
    <w:p w:rsidR="00BB401F" w:rsidRPr="005E592D" w:rsidRDefault="00BB401F" w:rsidP="00E535C1">
      <w:pPr>
        <w:pStyle w:val="a5"/>
        <w:ind w:firstLine="284"/>
        <w:rPr>
          <w:sz w:val="24"/>
          <w:szCs w:val="24"/>
        </w:rPr>
      </w:pPr>
      <w:r w:rsidRPr="005E592D">
        <w:rPr>
          <w:sz w:val="24"/>
          <w:szCs w:val="24"/>
        </w:rPr>
        <w:lastRenderedPageBreak/>
        <w:t xml:space="preserve">Под предыдущим периодом для целей настоящего пункта понимается: </w:t>
      </w:r>
    </w:p>
    <w:p w:rsidR="00BB401F" w:rsidRPr="005E592D" w:rsidRDefault="00BB401F" w:rsidP="00E535C1">
      <w:pPr>
        <w:pStyle w:val="a5"/>
        <w:ind w:firstLine="284"/>
        <w:rPr>
          <w:sz w:val="24"/>
          <w:szCs w:val="24"/>
        </w:rPr>
      </w:pPr>
      <w:r w:rsidRPr="005E592D">
        <w:rPr>
          <w:sz w:val="24"/>
          <w:szCs w:val="24"/>
        </w:rPr>
        <w:t>1. 11 месяцев  предыдущего года - при проведении процедуры закупки в январе;</w:t>
      </w:r>
    </w:p>
    <w:p w:rsidR="00BB401F" w:rsidRPr="005E592D" w:rsidRDefault="00BB401F" w:rsidP="00E535C1">
      <w:pPr>
        <w:pStyle w:val="a5"/>
        <w:ind w:firstLine="284"/>
        <w:rPr>
          <w:sz w:val="24"/>
          <w:szCs w:val="24"/>
        </w:rPr>
      </w:pPr>
      <w:r w:rsidRPr="005E592D">
        <w:rPr>
          <w:sz w:val="24"/>
          <w:szCs w:val="24"/>
        </w:rPr>
        <w:t>2. 12 месяцев предыдущего года - при проведении процедуры закупки в период февраль – июль;</w:t>
      </w:r>
    </w:p>
    <w:p w:rsidR="00BB401F" w:rsidRPr="005E592D" w:rsidRDefault="00BB401F" w:rsidP="00E535C1">
      <w:pPr>
        <w:pStyle w:val="a5"/>
        <w:ind w:firstLine="284"/>
        <w:rPr>
          <w:b/>
          <w:sz w:val="24"/>
          <w:szCs w:val="24"/>
        </w:rPr>
      </w:pPr>
      <w:r w:rsidRPr="005E592D">
        <w:rPr>
          <w:sz w:val="24"/>
          <w:szCs w:val="24"/>
        </w:rPr>
        <w:t xml:space="preserve">3. I полугодие текущего года - при проведении процедуры закупки в период август – декабрь.                                          </w:t>
      </w:r>
      <w:r w:rsidRPr="005E592D">
        <w:rPr>
          <w:b/>
          <w:sz w:val="24"/>
          <w:szCs w:val="24"/>
        </w:rPr>
        <w:t xml:space="preserve"> </w:t>
      </w:r>
    </w:p>
    <w:p w:rsidR="00BB401F" w:rsidRPr="005E592D" w:rsidRDefault="00BB401F"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BB401F" w:rsidRPr="005E592D" w:rsidRDefault="00BB401F" w:rsidP="00D576E3">
      <w:pPr>
        <w:pStyle w:val="a5"/>
        <w:spacing w:before="120" w:after="120"/>
        <w:ind w:left="2977" w:hanging="2410"/>
        <w:jc w:val="right"/>
        <w:rPr>
          <w:sz w:val="24"/>
          <w:szCs w:val="24"/>
        </w:rPr>
      </w:pPr>
      <w:r w:rsidRPr="005E592D">
        <w:rPr>
          <w:sz w:val="24"/>
          <w:szCs w:val="24"/>
        </w:rPr>
        <w:t xml:space="preserve">                                                                                                                                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44"/>
        <w:gridCol w:w="4264"/>
      </w:tblGrid>
      <w:tr w:rsidR="00BB401F" w:rsidRPr="005E592D" w:rsidTr="00D576E3">
        <w:tc>
          <w:tcPr>
            <w:tcW w:w="5744" w:type="dxa"/>
          </w:tcPr>
          <w:p w:rsidR="00BB401F" w:rsidRPr="005E592D" w:rsidRDefault="00BB401F" w:rsidP="00E535C1">
            <w:pPr>
              <w:jc w:val="both"/>
              <w:rPr>
                <w:sz w:val="24"/>
                <w:szCs w:val="24"/>
              </w:rPr>
            </w:pPr>
            <w:r w:rsidRPr="005E592D">
              <w:rPr>
                <w:sz w:val="24"/>
                <w:szCs w:val="24"/>
              </w:rPr>
              <w:t>2.1. Резидент РБ, предлагающий товары отечественного  производства с ценой предложения     в  рублях РБ без НДС, (далее-  Ц</w:t>
            </w:r>
            <w:r w:rsidRPr="005E592D">
              <w:rPr>
                <w:sz w:val="24"/>
                <w:szCs w:val="24"/>
                <w:vertAlign w:val="superscript"/>
              </w:rPr>
              <w:t>1</w:t>
            </w:r>
            <w:r w:rsidRPr="005E592D">
              <w:rPr>
                <w:sz w:val="24"/>
                <w:szCs w:val="24"/>
              </w:rPr>
              <w:t>), при освобождении от уплаты НДС.</w:t>
            </w:r>
          </w:p>
          <w:p w:rsidR="00BB401F" w:rsidRPr="005E592D" w:rsidRDefault="00BB401F" w:rsidP="00E535C1">
            <w:pPr>
              <w:jc w:val="both"/>
              <w:rPr>
                <w:sz w:val="24"/>
                <w:szCs w:val="24"/>
              </w:rPr>
            </w:pPr>
            <w:r w:rsidRPr="005E592D">
              <w:rPr>
                <w:sz w:val="24"/>
                <w:szCs w:val="24"/>
              </w:rPr>
              <w:t>2.2. Резидент РБ, предлагающий товары отечественного производства с ценой  предложения в рублях РБ с НДС:</w:t>
            </w:r>
          </w:p>
          <w:p w:rsidR="00BB401F" w:rsidRPr="005E592D" w:rsidRDefault="00BB401F" w:rsidP="00E535C1">
            <w:pPr>
              <w:jc w:val="both"/>
              <w:rPr>
                <w:sz w:val="24"/>
                <w:szCs w:val="24"/>
              </w:rPr>
            </w:pPr>
            <w:r w:rsidRPr="005E592D">
              <w:rPr>
                <w:sz w:val="24"/>
                <w:szCs w:val="24"/>
              </w:rPr>
              <w:t>Цена в рублях РБ без НДС (далее  Ц</w:t>
            </w:r>
            <w:r w:rsidRPr="005E592D">
              <w:rPr>
                <w:sz w:val="24"/>
                <w:szCs w:val="24"/>
                <w:vertAlign w:val="superscript"/>
              </w:rPr>
              <w:t>1.1</w:t>
            </w:r>
            <w:r w:rsidRPr="005E592D">
              <w:rPr>
                <w:sz w:val="24"/>
                <w:szCs w:val="24"/>
              </w:rPr>
              <w:t xml:space="preserve">) +   +НДС  по ставке - 10% или 20%. </w:t>
            </w:r>
          </w:p>
        </w:tc>
        <w:tc>
          <w:tcPr>
            <w:tcW w:w="4264" w:type="dxa"/>
          </w:tcPr>
          <w:p w:rsidR="00BB401F" w:rsidRPr="005E592D" w:rsidRDefault="00BB401F" w:rsidP="00E535C1">
            <w:pPr>
              <w:jc w:val="both"/>
              <w:rPr>
                <w:sz w:val="24"/>
                <w:szCs w:val="24"/>
              </w:rPr>
            </w:pPr>
            <w:r w:rsidRPr="005E592D">
              <w:rPr>
                <w:sz w:val="24"/>
                <w:szCs w:val="24"/>
              </w:rPr>
              <w:t>2.1. Ц’ = Ц</w:t>
            </w:r>
            <w:r w:rsidRPr="005E592D">
              <w:rPr>
                <w:sz w:val="24"/>
                <w:szCs w:val="24"/>
                <w:vertAlign w:val="superscript"/>
              </w:rPr>
              <w:t xml:space="preserve">1       </w:t>
            </w:r>
          </w:p>
          <w:p w:rsidR="00BB401F" w:rsidRPr="005E592D" w:rsidRDefault="00BB401F" w:rsidP="00E535C1">
            <w:pPr>
              <w:jc w:val="both"/>
              <w:rPr>
                <w:sz w:val="24"/>
                <w:szCs w:val="24"/>
                <w:vertAlign w:val="superscript"/>
              </w:rPr>
            </w:pPr>
            <w:r w:rsidRPr="005E592D">
              <w:rPr>
                <w:sz w:val="24"/>
                <w:szCs w:val="24"/>
                <w:vertAlign w:val="superscript"/>
              </w:rPr>
              <w:t xml:space="preserve">      </w:t>
            </w:r>
          </w:p>
          <w:p w:rsidR="00BB401F" w:rsidRPr="005E592D" w:rsidRDefault="00BB401F" w:rsidP="00E535C1">
            <w:pPr>
              <w:jc w:val="both"/>
              <w:rPr>
                <w:sz w:val="24"/>
                <w:szCs w:val="24"/>
              </w:rPr>
            </w:pPr>
          </w:p>
          <w:p w:rsidR="00BB401F" w:rsidRPr="005E592D" w:rsidRDefault="00BB401F" w:rsidP="00E535C1">
            <w:pPr>
              <w:jc w:val="both"/>
              <w:rPr>
                <w:sz w:val="24"/>
                <w:szCs w:val="24"/>
              </w:rPr>
            </w:pPr>
          </w:p>
          <w:p w:rsidR="00BB401F" w:rsidRPr="005E592D" w:rsidRDefault="00BB401F" w:rsidP="00E535C1">
            <w:pPr>
              <w:jc w:val="both"/>
              <w:rPr>
                <w:sz w:val="24"/>
                <w:szCs w:val="24"/>
              </w:rPr>
            </w:pPr>
            <w:r w:rsidRPr="005E592D">
              <w:rPr>
                <w:sz w:val="24"/>
                <w:szCs w:val="24"/>
              </w:rPr>
              <w:t>2.2. Ц’ = Ц</w:t>
            </w:r>
            <w:r w:rsidRPr="005E592D">
              <w:rPr>
                <w:sz w:val="24"/>
                <w:szCs w:val="24"/>
                <w:vertAlign w:val="superscript"/>
              </w:rPr>
              <w:t>1.1</w:t>
            </w:r>
            <w:r w:rsidRPr="005E592D">
              <w:rPr>
                <w:sz w:val="24"/>
                <w:szCs w:val="24"/>
              </w:rPr>
              <w:t xml:space="preserve"> + НДС*</w:t>
            </w:r>
          </w:p>
          <w:p w:rsidR="00BB401F" w:rsidRPr="005E592D" w:rsidRDefault="00BB401F" w:rsidP="00E535C1">
            <w:pPr>
              <w:jc w:val="both"/>
              <w:rPr>
                <w:sz w:val="24"/>
                <w:szCs w:val="24"/>
              </w:rPr>
            </w:pPr>
          </w:p>
        </w:tc>
      </w:tr>
      <w:tr w:rsidR="00BB401F" w:rsidRPr="005E592D" w:rsidTr="00D576E3">
        <w:tc>
          <w:tcPr>
            <w:tcW w:w="5744" w:type="dxa"/>
          </w:tcPr>
          <w:p w:rsidR="00BB401F" w:rsidRPr="005E592D" w:rsidRDefault="00BB401F" w:rsidP="00E535C1">
            <w:pPr>
              <w:pStyle w:val="a5"/>
              <w:ind w:firstLine="0"/>
              <w:rPr>
                <w:sz w:val="24"/>
                <w:szCs w:val="24"/>
              </w:rPr>
            </w:pPr>
            <w:r w:rsidRPr="005E592D">
              <w:rPr>
                <w:sz w:val="24"/>
                <w:szCs w:val="24"/>
              </w:rPr>
              <w:t>2.3. Резидент РБ, предлагающий товары импортного производства с ценой предложения в рублях РБ без НДС (далее -  Ц</w:t>
            </w:r>
            <w:r w:rsidRPr="005E592D">
              <w:rPr>
                <w:sz w:val="24"/>
                <w:szCs w:val="24"/>
                <w:vertAlign w:val="superscript"/>
              </w:rPr>
              <w:t>2</w:t>
            </w:r>
            <w:r w:rsidRPr="005E592D">
              <w:rPr>
                <w:sz w:val="24"/>
                <w:szCs w:val="24"/>
              </w:rPr>
              <w:t xml:space="preserve">),  при освобождении от уплаты НДС, </w:t>
            </w:r>
          </w:p>
          <w:p w:rsidR="00BB401F" w:rsidRPr="005E592D" w:rsidRDefault="00BB401F" w:rsidP="00E535C1">
            <w:pPr>
              <w:jc w:val="both"/>
              <w:rPr>
                <w:sz w:val="24"/>
                <w:szCs w:val="24"/>
              </w:rPr>
            </w:pPr>
            <w:r w:rsidRPr="005E592D">
              <w:rPr>
                <w:sz w:val="24"/>
                <w:szCs w:val="24"/>
              </w:rPr>
              <w:t>2.4. Резидент РБ, предлагающий товары импортного производства с ценой предложения в рублях РБ с НДС:</w:t>
            </w:r>
          </w:p>
          <w:p w:rsidR="00BB401F" w:rsidRPr="005E592D" w:rsidRDefault="00BB401F" w:rsidP="00E535C1">
            <w:pPr>
              <w:jc w:val="both"/>
              <w:rPr>
                <w:sz w:val="24"/>
                <w:szCs w:val="24"/>
              </w:rPr>
            </w:pPr>
            <w:r w:rsidRPr="005E592D">
              <w:rPr>
                <w:sz w:val="24"/>
                <w:szCs w:val="24"/>
              </w:rPr>
              <w:t>Цена в рублях РБ без НДС ( далее  Ц</w:t>
            </w:r>
            <w:r w:rsidRPr="005E592D">
              <w:rPr>
                <w:sz w:val="24"/>
                <w:szCs w:val="24"/>
                <w:vertAlign w:val="superscript"/>
              </w:rPr>
              <w:t>2.2</w:t>
            </w:r>
            <w:r w:rsidRPr="005E592D">
              <w:rPr>
                <w:sz w:val="24"/>
                <w:szCs w:val="24"/>
              </w:rPr>
              <w:t xml:space="preserve">) +   +НДС  по ставке - 10% или 20%. </w:t>
            </w:r>
          </w:p>
        </w:tc>
        <w:tc>
          <w:tcPr>
            <w:tcW w:w="4264" w:type="dxa"/>
          </w:tcPr>
          <w:p w:rsidR="00BB401F" w:rsidRPr="005E592D" w:rsidRDefault="00BB401F" w:rsidP="00E535C1">
            <w:pPr>
              <w:jc w:val="both"/>
              <w:rPr>
                <w:sz w:val="24"/>
                <w:szCs w:val="24"/>
              </w:rPr>
            </w:pPr>
            <w:r w:rsidRPr="005E592D">
              <w:rPr>
                <w:sz w:val="24"/>
                <w:szCs w:val="24"/>
              </w:rPr>
              <w:t>2.3. Ц’ = Ц</w:t>
            </w:r>
            <w:r w:rsidRPr="005E592D">
              <w:rPr>
                <w:sz w:val="24"/>
                <w:szCs w:val="24"/>
                <w:vertAlign w:val="superscript"/>
              </w:rPr>
              <w:t>2</w:t>
            </w:r>
          </w:p>
          <w:p w:rsidR="00BB401F" w:rsidRPr="005E592D" w:rsidRDefault="00BB401F" w:rsidP="00E535C1">
            <w:pPr>
              <w:jc w:val="both"/>
              <w:rPr>
                <w:sz w:val="24"/>
                <w:szCs w:val="24"/>
              </w:rPr>
            </w:pPr>
          </w:p>
          <w:p w:rsidR="00BB401F" w:rsidRPr="005E592D" w:rsidRDefault="00BB401F" w:rsidP="00E535C1">
            <w:pPr>
              <w:jc w:val="both"/>
              <w:rPr>
                <w:sz w:val="24"/>
                <w:szCs w:val="24"/>
              </w:rPr>
            </w:pPr>
            <w:r w:rsidRPr="005E592D">
              <w:rPr>
                <w:sz w:val="24"/>
                <w:szCs w:val="24"/>
              </w:rPr>
              <w:t xml:space="preserve"> </w:t>
            </w:r>
          </w:p>
          <w:p w:rsidR="00BB401F" w:rsidRPr="005E592D" w:rsidRDefault="00BB401F" w:rsidP="00E535C1">
            <w:pPr>
              <w:jc w:val="both"/>
              <w:rPr>
                <w:sz w:val="24"/>
                <w:szCs w:val="24"/>
              </w:rPr>
            </w:pPr>
          </w:p>
          <w:p w:rsidR="00BB401F" w:rsidRPr="005E592D" w:rsidRDefault="00BB401F" w:rsidP="00E535C1">
            <w:pPr>
              <w:jc w:val="both"/>
              <w:rPr>
                <w:sz w:val="24"/>
                <w:szCs w:val="24"/>
              </w:rPr>
            </w:pPr>
            <w:r w:rsidRPr="005E592D">
              <w:rPr>
                <w:sz w:val="24"/>
                <w:szCs w:val="24"/>
              </w:rPr>
              <w:t>2.4. Ц’ = Ц</w:t>
            </w:r>
            <w:r w:rsidRPr="005E592D">
              <w:rPr>
                <w:sz w:val="24"/>
                <w:szCs w:val="24"/>
                <w:vertAlign w:val="superscript"/>
              </w:rPr>
              <w:t>2.2</w:t>
            </w:r>
            <w:r w:rsidRPr="005E592D">
              <w:rPr>
                <w:sz w:val="24"/>
                <w:szCs w:val="24"/>
              </w:rPr>
              <w:t xml:space="preserve"> + НДС* </w:t>
            </w:r>
          </w:p>
          <w:p w:rsidR="00BB401F" w:rsidRPr="005E592D" w:rsidRDefault="00BB401F" w:rsidP="00E535C1">
            <w:pPr>
              <w:jc w:val="both"/>
              <w:rPr>
                <w:sz w:val="24"/>
                <w:szCs w:val="24"/>
              </w:rPr>
            </w:pPr>
          </w:p>
        </w:tc>
      </w:tr>
      <w:tr w:rsidR="00BB401F" w:rsidRPr="005E592D" w:rsidTr="00D576E3">
        <w:tc>
          <w:tcPr>
            <w:tcW w:w="5744" w:type="dxa"/>
          </w:tcPr>
          <w:p w:rsidR="00BB401F" w:rsidRPr="005E592D" w:rsidRDefault="00BB401F" w:rsidP="00E535C1">
            <w:pPr>
              <w:pStyle w:val="a5"/>
              <w:ind w:firstLine="0"/>
              <w:rPr>
                <w:sz w:val="24"/>
                <w:szCs w:val="24"/>
              </w:rPr>
            </w:pPr>
            <w:r w:rsidRPr="005E592D">
              <w:rPr>
                <w:sz w:val="24"/>
                <w:szCs w:val="24"/>
              </w:rPr>
              <w:t>2.5. Резидент РФ, предлагающий товары производства РФ с ценой предложения в рублях РФ без НДС, далее Ц</w:t>
            </w:r>
            <w:r w:rsidRPr="005E592D">
              <w:rPr>
                <w:sz w:val="24"/>
                <w:szCs w:val="24"/>
                <w:vertAlign w:val="superscript"/>
              </w:rPr>
              <w:t>3</w:t>
            </w:r>
            <w:r w:rsidRPr="005E592D">
              <w:rPr>
                <w:sz w:val="24"/>
                <w:szCs w:val="24"/>
              </w:rPr>
              <w:t>.</w:t>
            </w:r>
          </w:p>
        </w:tc>
        <w:tc>
          <w:tcPr>
            <w:tcW w:w="4264" w:type="dxa"/>
          </w:tcPr>
          <w:p w:rsidR="00BB401F" w:rsidRPr="005E592D" w:rsidRDefault="00BB401F" w:rsidP="00E535C1">
            <w:pPr>
              <w:jc w:val="both"/>
              <w:rPr>
                <w:sz w:val="24"/>
                <w:szCs w:val="24"/>
              </w:rPr>
            </w:pPr>
            <w:r w:rsidRPr="005E592D">
              <w:rPr>
                <w:sz w:val="24"/>
                <w:szCs w:val="24"/>
              </w:rPr>
              <w:t>2.5. Ц’ = Ц</w:t>
            </w:r>
            <w:r w:rsidRPr="005E592D">
              <w:rPr>
                <w:sz w:val="24"/>
                <w:szCs w:val="24"/>
                <w:vertAlign w:val="superscript"/>
              </w:rPr>
              <w:t>3</w:t>
            </w:r>
            <w:r w:rsidRPr="005E592D">
              <w:rPr>
                <w:sz w:val="24"/>
                <w:szCs w:val="24"/>
              </w:rPr>
              <w:t xml:space="preserve"> + НДС*</w:t>
            </w:r>
          </w:p>
          <w:p w:rsidR="00BB401F" w:rsidRPr="005E592D" w:rsidRDefault="00BB401F" w:rsidP="00E535C1">
            <w:pPr>
              <w:jc w:val="both"/>
              <w:rPr>
                <w:sz w:val="24"/>
                <w:szCs w:val="24"/>
              </w:rPr>
            </w:pPr>
            <w:r w:rsidRPr="005E592D">
              <w:rPr>
                <w:sz w:val="24"/>
                <w:szCs w:val="24"/>
              </w:rPr>
              <w:t xml:space="preserve"> (НДС*- в случае уплаты НДС при ввозе на территорию РБ некоторых категорий товаров, не включенных в Государственный реестр изделий медицинского назначения и медицинской техники РБ,  при отсутствии заключения Министерства здравоохранения  РБ о том, что ввозимые (ввезенные) товары относятся к лекарственным средствам, изделиям медицинского назначения)</w:t>
            </w:r>
          </w:p>
        </w:tc>
      </w:tr>
      <w:tr w:rsidR="00BB401F" w:rsidRPr="005E592D" w:rsidTr="00D576E3">
        <w:tc>
          <w:tcPr>
            <w:tcW w:w="5744" w:type="dxa"/>
          </w:tcPr>
          <w:p w:rsidR="00BB401F" w:rsidRPr="005E592D" w:rsidRDefault="00BB401F" w:rsidP="00E535C1">
            <w:pPr>
              <w:pStyle w:val="a5"/>
              <w:ind w:firstLine="0"/>
              <w:rPr>
                <w:sz w:val="24"/>
                <w:szCs w:val="24"/>
                <w:vertAlign w:val="superscript"/>
              </w:rPr>
            </w:pPr>
            <w:r w:rsidRPr="005E592D">
              <w:rPr>
                <w:sz w:val="24"/>
                <w:szCs w:val="24"/>
              </w:rPr>
              <w:t>2.6.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5E592D">
              <w:rPr>
                <w:sz w:val="24"/>
                <w:szCs w:val="24"/>
                <w:vertAlign w:val="superscript"/>
              </w:rPr>
              <w:t>4</w:t>
            </w:r>
            <w:r w:rsidRPr="005E592D">
              <w:rPr>
                <w:sz w:val="24"/>
                <w:szCs w:val="24"/>
              </w:rPr>
              <w:t>)</w:t>
            </w:r>
          </w:p>
          <w:p w:rsidR="00BB401F" w:rsidRPr="005E592D" w:rsidRDefault="00BB401F" w:rsidP="00E535C1">
            <w:pPr>
              <w:pStyle w:val="a5"/>
              <w:ind w:firstLine="0"/>
              <w:rPr>
                <w:sz w:val="24"/>
                <w:szCs w:val="24"/>
              </w:rPr>
            </w:pPr>
          </w:p>
          <w:p w:rsidR="00BB401F" w:rsidRPr="005E592D" w:rsidRDefault="00BB401F" w:rsidP="00E535C1">
            <w:pPr>
              <w:pStyle w:val="a5"/>
              <w:ind w:firstLine="0"/>
              <w:rPr>
                <w:sz w:val="24"/>
                <w:szCs w:val="24"/>
              </w:rPr>
            </w:pPr>
            <w:r w:rsidRPr="005E592D">
              <w:rPr>
                <w:sz w:val="24"/>
                <w:szCs w:val="24"/>
              </w:rPr>
              <w:t>2.7.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5E592D">
              <w:rPr>
                <w:sz w:val="24"/>
                <w:szCs w:val="24"/>
                <w:vertAlign w:val="superscript"/>
              </w:rPr>
              <w:t>4.1</w:t>
            </w:r>
            <w:r w:rsidRPr="005E592D">
              <w:rPr>
                <w:sz w:val="24"/>
                <w:szCs w:val="24"/>
              </w:rPr>
              <w:t>)</w:t>
            </w:r>
          </w:p>
        </w:tc>
        <w:tc>
          <w:tcPr>
            <w:tcW w:w="4264" w:type="dxa"/>
          </w:tcPr>
          <w:p w:rsidR="00BB401F" w:rsidRPr="005E592D" w:rsidRDefault="00BB401F" w:rsidP="00E535C1">
            <w:pPr>
              <w:jc w:val="both"/>
              <w:rPr>
                <w:sz w:val="24"/>
                <w:szCs w:val="24"/>
              </w:rPr>
            </w:pPr>
            <w:r w:rsidRPr="005E592D">
              <w:rPr>
                <w:sz w:val="24"/>
                <w:szCs w:val="24"/>
              </w:rPr>
              <w:t>2.6. Ц’ = Ц</w:t>
            </w:r>
            <w:r w:rsidRPr="005E592D">
              <w:rPr>
                <w:sz w:val="24"/>
                <w:szCs w:val="24"/>
                <w:vertAlign w:val="superscript"/>
              </w:rPr>
              <w:t>4</w:t>
            </w:r>
            <w:r w:rsidRPr="005E592D">
              <w:rPr>
                <w:sz w:val="24"/>
                <w:szCs w:val="24"/>
              </w:rPr>
              <w:t xml:space="preserve"> + НДС*</w:t>
            </w:r>
          </w:p>
          <w:p w:rsidR="00BB401F" w:rsidRPr="005E592D" w:rsidRDefault="00BB401F" w:rsidP="00E535C1">
            <w:pPr>
              <w:jc w:val="both"/>
              <w:rPr>
                <w:sz w:val="24"/>
                <w:szCs w:val="24"/>
              </w:rPr>
            </w:pPr>
            <w:r w:rsidRPr="005E592D">
              <w:rPr>
                <w:sz w:val="24"/>
                <w:szCs w:val="24"/>
              </w:rPr>
              <w:t>(НДС*- в случае, если НДС уплачивается при ввозе на территорию РБ, согласно действующему законодательству***).</w:t>
            </w:r>
          </w:p>
          <w:p w:rsidR="00BB401F" w:rsidRPr="005E592D" w:rsidRDefault="00BB401F" w:rsidP="00E535C1">
            <w:pPr>
              <w:jc w:val="both"/>
              <w:rPr>
                <w:sz w:val="24"/>
                <w:szCs w:val="24"/>
              </w:rPr>
            </w:pPr>
            <w:r w:rsidRPr="005E592D">
              <w:rPr>
                <w:sz w:val="24"/>
                <w:szCs w:val="24"/>
              </w:rPr>
              <w:t>2.7. Ц’=Ц</w:t>
            </w:r>
            <w:r w:rsidRPr="005E592D">
              <w:rPr>
                <w:sz w:val="24"/>
                <w:szCs w:val="24"/>
                <w:vertAlign w:val="superscript"/>
              </w:rPr>
              <w:t>4.1</w:t>
            </w:r>
            <w:r w:rsidRPr="005E592D">
              <w:rPr>
                <w:sz w:val="24"/>
                <w:szCs w:val="24"/>
              </w:rPr>
              <w:t xml:space="preserve"> + пошлина** + НДС* </w:t>
            </w:r>
          </w:p>
          <w:p w:rsidR="00BB401F" w:rsidRPr="005E592D" w:rsidRDefault="00BB401F" w:rsidP="00E535C1">
            <w:pPr>
              <w:jc w:val="both"/>
              <w:rPr>
                <w:sz w:val="24"/>
                <w:szCs w:val="24"/>
              </w:rPr>
            </w:pPr>
            <w:r w:rsidRPr="005E592D">
              <w:rPr>
                <w:sz w:val="24"/>
                <w:szCs w:val="24"/>
              </w:rPr>
              <w:t>(НДС*- в случае, если НДС уплачивается при ввозе на территорию РБ, согласно действующему законодательству***). Базовой ценой для исчисления НДС является цена товара, включая таможенную пошлину.</w:t>
            </w:r>
          </w:p>
        </w:tc>
      </w:tr>
      <w:tr w:rsidR="00BB401F" w:rsidRPr="005E592D" w:rsidTr="00D576E3">
        <w:trPr>
          <w:trHeight w:val="2404"/>
        </w:trPr>
        <w:tc>
          <w:tcPr>
            <w:tcW w:w="5744" w:type="dxa"/>
          </w:tcPr>
          <w:p w:rsidR="00BB401F" w:rsidRPr="005E592D" w:rsidRDefault="00BB401F" w:rsidP="00E535C1">
            <w:pPr>
              <w:jc w:val="both"/>
              <w:rPr>
                <w:sz w:val="24"/>
                <w:szCs w:val="24"/>
              </w:rPr>
            </w:pPr>
            <w:r w:rsidRPr="005E592D">
              <w:rPr>
                <w:sz w:val="24"/>
                <w:szCs w:val="24"/>
              </w:rPr>
              <w:lastRenderedPageBreak/>
              <w:t>2.8. Резидент дальнего зарубежья, предлагающий товары импортного производства, с ценой предложения в долларах США, в евро (далее -   Ц</w:t>
            </w:r>
            <w:r w:rsidRPr="005E592D">
              <w:rPr>
                <w:sz w:val="24"/>
                <w:szCs w:val="24"/>
                <w:vertAlign w:val="superscript"/>
              </w:rPr>
              <w:t>5</w:t>
            </w:r>
            <w:r w:rsidRPr="005E592D">
              <w:rPr>
                <w:sz w:val="24"/>
                <w:szCs w:val="24"/>
              </w:rPr>
              <w:t>)</w:t>
            </w:r>
          </w:p>
        </w:tc>
        <w:tc>
          <w:tcPr>
            <w:tcW w:w="4264" w:type="dxa"/>
          </w:tcPr>
          <w:p w:rsidR="00BB401F" w:rsidRPr="005E592D" w:rsidRDefault="00BB401F" w:rsidP="00E535C1">
            <w:pPr>
              <w:jc w:val="both"/>
              <w:rPr>
                <w:sz w:val="24"/>
                <w:szCs w:val="24"/>
              </w:rPr>
            </w:pPr>
            <w:r w:rsidRPr="005E592D">
              <w:rPr>
                <w:sz w:val="24"/>
                <w:szCs w:val="24"/>
              </w:rPr>
              <w:t>2.8. Ц’= Ц</w:t>
            </w:r>
            <w:r w:rsidRPr="005E592D">
              <w:rPr>
                <w:sz w:val="24"/>
                <w:szCs w:val="24"/>
                <w:vertAlign w:val="superscript"/>
              </w:rPr>
              <w:t>5</w:t>
            </w:r>
            <w:r w:rsidRPr="005E592D">
              <w:rPr>
                <w:sz w:val="24"/>
                <w:szCs w:val="24"/>
              </w:rPr>
              <w:t xml:space="preserve"> +  пошлина** + НДС*    </w:t>
            </w:r>
          </w:p>
          <w:p w:rsidR="00BB401F" w:rsidRPr="005E592D" w:rsidRDefault="00BB401F" w:rsidP="00E535C1">
            <w:pPr>
              <w:jc w:val="both"/>
              <w:rPr>
                <w:sz w:val="24"/>
                <w:szCs w:val="24"/>
              </w:rPr>
            </w:pPr>
            <w:r w:rsidRPr="005E592D">
              <w:rPr>
                <w:sz w:val="24"/>
                <w:szCs w:val="24"/>
              </w:rPr>
              <w:t>(НДС*- в случае, если  НДС уплачивается при ввозе на территорию РБ согласно действующему законодательству***).</w:t>
            </w:r>
          </w:p>
        </w:tc>
      </w:tr>
      <w:tr w:rsidR="00BB401F" w:rsidRPr="005E592D" w:rsidTr="00D576E3">
        <w:tc>
          <w:tcPr>
            <w:tcW w:w="5744" w:type="dxa"/>
          </w:tcPr>
          <w:p w:rsidR="00BB401F" w:rsidRPr="005E592D" w:rsidRDefault="00BB401F" w:rsidP="00E535C1">
            <w:pPr>
              <w:jc w:val="both"/>
              <w:rPr>
                <w:sz w:val="24"/>
                <w:szCs w:val="24"/>
              </w:rPr>
            </w:pPr>
            <w:r w:rsidRPr="005E592D">
              <w:rPr>
                <w:sz w:val="24"/>
                <w:szCs w:val="24"/>
              </w:rPr>
              <w:t>2.9.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5E592D">
              <w:rPr>
                <w:sz w:val="24"/>
                <w:szCs w:val="24"/>
                <w:vertAlign w:val="superscript"/>
              </w:rPr>
              <w:t>6</w:t>
            </w:r>
            <w:r w:rsidRPr="005E592D">
              <w:rPr>
                <w:sz w:val="24"/>
                <w:szCs w:val="24"/>
              </w:rPr>
              <w:t>)</w:t>
            </w:r>
          </w:p>
        </w:tc>
        <w:tc>
          <w:tcPr>
            <w:tcW w:w="4264" w:type="dxa"/>
          </w:tcPr>
          <w:p w:rsidR="00BB401F" w:rsidRPr="005E592D" w:rsidRDefault="00BB401F" w:rsidP="00E535C1">
            <w:pPr>
              <w:jc w:val="both"/>
              <w:rPr>
                <w:sz w:val="24"/>
                <w:szCs w:val="24"/>
              </w:rPr>
            </w:pPr>
            <w:r w:rsidRPr="005E592D">
              <w:rPr>
                <w:sz w:val="24"/>
                <w:szCs w:val="24"/>
              </w:rPr>
              <w:t>2.9. Ц’ = Ц</w:t>
            </w:r>
            <w:r w:rsidRPr="005E592D">
              <w:rPr>
                <w:sz w:val="24"/>
                <w:szCs w:val="24"/>
                <w:vertAlign w:val="superscript"/>
              </w:rPr>
              <w:t xml:space="preserve">6 </w:t>
            </w:r>
            <w:r w:rsidRPr="005E592D">
              <w:rPr>
                <w:sz w:val="24"/>
                <w:szCs w:val="24"/>
              </w:rPr>
              <w:t xml:space="preserve">+  НДС* </w:t>
            </w:r>
          </w:p>
          <w:p w:rsidR="00BB401F" w:rsidRPr="005E592D" w:rsidRDefault="00BB401F" w:rsidP="000F47CB">
            <w:pPr>
              <w:jc w:val="both"/>
              <w:rPr>
                <w:sz w:val="24"/>
                <w:szCs w:val="24"/>
              </w:rPr>
            </w:pPr>
            <w:r w:rsidRPr="005E592D">
              <w:rPr>
                <w:sz w:val="24"/>
                <w:szCs w:val="24"/>
              </w:rPr>
              <w:t>(НДС*- в случае, если  НДС уплачивается при ввозе на территорию РБ согласно</w:t>
            </w:r>
            <w:r>
              <w:rPr>
                <w:sz w:val="24"/>
                <w:szCs w:val="24"/>
              </w:rPr>
              <w:t xml:space="preserve"> </w:t>
            </w:r>
            <w:r w:rsidRPr="005E592D">
              <w:rPr>
                <w:sz w:val="24"/>
                <w:szCs w:val="24"/>
              </w:rPr>
              <w:t>действующему законодательству***).</w:t>
            </w:r>
          </w:p>
        </w:tc>
      </w:tr>
    </w:tbl>
    <w:p w:rsidR="00BB401F" w:rsidRPr="005E592D" w:rsidRDefault="00BB401F" w:rsidP="00D576E3">
      <w:pPr>
        <w:pStyle w:val="a3"/>
        <w:ind w:firstLine="720"/>
        <w:rPr>
          <w:iCs/>
          <w:snapToGrid w:val="0"/>
          <w:sz w:val="24"/>
          <w:szCs w:val="24"/>
        </w:rPr>
      </w:pPr>
    </w:p>
    <w:p w:rsidR="00BB401F" w:rsidRPr="005E592D" w:rsidRDefault="00BB401F" w:rsidP="00E535C1">
      <w:pPr>
        <w:pStyle w:val="a3"/>
        <w:ind w:firstLine="284"/>
        <w:rPr>
          <w:snapToGrid w:val="0"/>
          <w:sz w:val="24"/>
          <w:szCs w:val="24"/>
        </w:rPr>
      </w:pPr>
      <w:r w:rsidRPr="00C80312">
        <w:rPr>
          <w:snapToGrid w:val="0"/>
          <w:sz w:val="24"/>
          <w:szCs w:val="24"/>
        </w:rPr>
        <w:t>В связи с тем, что согласно действующему таможенному законодательству таможенные сборы уплачиваются фиксированной суммой в размере 50 евро за одноразовое оформление документов на поступивший товар, а количество поставок товара невозможно определить, и фиксированная сумма незначительна для партии товара, то при расчете цены предложения не учитываются таможенные сборы по пунктам  2,7; 2,8; 2,9 таблицы настоящей методики.</w:t>
      </w:r>
      <w:r w:rsidRPr="005E592D">
        <w:rPr>
          <w:snapToGrid w:val="0"/>
          <w:sz w:val="24"/>
          <w:szCs w:val="24"/>
        </w:rPr>
        <w:t xml:space="preserve"> </w:t>
      </w:r>
    </w:p>
    <w:p w:rsidR="00BB401F" w:rsidRPr="005E592D" w:rsidRDefault="00BB401F" w:rsidP="00E535C1">
      <w:pPr>
        <w:pStyle w:val="a3"/>
        <w:tabs>
          <w:tab w:val="left" w:pos="0"/>
        </w:tabs>
        <w:ind w:firstLine="284"/>
        <w:rPr>
          <w:snapToGrid w:val="0"/>
          <w:sz w:val="24"/>
          <w:szCs w:val="24"/>
        </w:rPr>
      </w:pPr>
    </w:p>
    <w:p w:rsidR="00BB401F" w:rsidRPr="005E592D" w:rsidRDefault="00BB401F" w:rsidP="00E535C1">
      <w:pPr>
        <w:pStyle w:val="a3"/>
        <w:ind w:firstLine="284"/>
        <w:rPr>
          <w:b/>
          <w:bCs/>
          <w:iCs/>
          <w:sz w:val="24"/>
          <w:szCs w:val="24"/>
        </w:rPr>
      </w:pPr>
      <w:r w:rsidRPr="005E592D">
        <w:rPr>
          <w:b/>
          <w:bCs/>
          <w:iCs/>
          <w:sz w:val="24"/>
          <w:szCs w:val="24"/>
        </w:rPr>
        <w:t>72.2. Порядок и сроки осуществления платежей</w:t>
      </w:r>
    </w:p>
    <w:p w:rsidR="00BB401F" w:rsidRPr="005E592D" w:rsidRDefault="00BB401F" w:rsidP="00E535C1">
      <w:pPr>
        <w:pStyle w:val="a3"/>
        <w:ind w:firstLine="284"/>
        <w:rPr>
          <w:b/>
          <w:bCs/>
          <w:iCs/>
          <w:sz w:val="24"/>
          <w:szCs w:val="24"/>
        </w:rPr>
      </w:pPr>
    </w:p>
    <w:p w:rsidR="00BB401F" w:rsidRPr="005E592D" w:rsidRDefault="00BB401F"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BB401F" w:rsidRPr="005E592D" w:rsidRDefault="00BB401F"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BB401F" w:rsidRPr="005E592D" w:rsidRDefault="00BB401F"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BB401F" w:rsidRPr="005E592D" w:rsidRDefault="00BB401F"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BB401F" w:rsidRPr="005E592D" w:rsidRDefault="00BB401F"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BB401F" w:rsidRPr="005E592D" w:rsidRDefault="00BB401F" w:rsidP="00E535C1">
      <w:pPr>
        <w:pStyle w:val="a3"/>
        <w:ind w:firstLine="284"/>
        <w:rPr>
          <w:iCs/>
          <w:snapToGrid w:val="0"/>
          <w:sz w:val="24"/>
          <w:szCs w:val="24"/>
        </w:rPr>
      </w:pPr>
      <w:r w:rsidRPr="005E592D">
        <w:rPr>
          <w:iCs/>
          <w:snapToGrid w:val="0"/>
          <w:sz w:val="24"/>
          <w:szCs w:val="24"/>
        </w:rPr>
        <w:t xml:space="preserve">Порядок  и сроки осуществления платежей – базисным значением является отсрочка платежа 90 календарных дней и более с даты получения товара, при условии положительного заключения Заказчика о качестве товара. </w:t>
      </w:r>
    </w:p>
    <w:p w:rsidR="00BB401F" w:rsidRPr="005E592D" w:rsidRDefault="00BB401F" w:rsidP="00E535C1">
      <w:pPr>
        <w:ind w:firstLine="284"/>
        <w:rPr>
          <w:sz w:val="24"/>
          <w:szCs w:val="24"/>
        </w:rPr>
      </w:pPr>
      <w:r w:rsidRPr="005E592D">
        <w:rPr>
          <w:sz w:val="24"/>
          <w:szCs w:val="24"/>
        </w:rPr>
        <w:t xml:space="preserve">При расчете данного критерия принимается конкретное количество календарных дней без учета слово «более». </w:t>
      </w:r>
    </w:p>
    <w:p w:rsidR="00BB401F" w:rsidRPr="005E592D" w:rsidRDefault="00BB401F" w:rsidP="00E535C1">
      <w:pPr>
        <w:pStyle w:val="a3"/>
        <w:tabs>
          <w:tab w:val="left" w:pos="0"/>
        </w:tabs>
        <w:ind w:firstLine="284"/>
        <w:rPr>
          <w:b/>
          <w:iCs/>
          <w:snapToGrid w:val="0"/>
          <w:sz w:val="24"/>
          <w:szCs w:val="24"/>
        </w:rPr>
      </w:pPr>
      <w:r w:rsidRPr="005E592D">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5E592D">
        <w:rPr>
          <w:b/>
          <w:iCs/>
          <w:snapToGrid w:val="0"/>
          <w:sz w:val="24"/>
          <w:szCs w:val="24"/>
        </w:rPr>
        <w:t>0.</w:t>
      </w:r>
    </w:p>
    <w:p w:rsidR="00BB401F" w:rsidRPr="005E592D" w:rsidRDefault="00BB401F" w:rsidP="00E535C1">
      <w:pPr>
        <w:pStyle w:val="a3"/>
        <w:tabs>
          <w:tab w:val="left" w:pos="0"/>
        </w:tabs>
        <w:ind w:firstLine="284"/>
        <w:rPr>
          <w:iCs/>
          <w:snapToGrid w:val="0"/>
          <w:sz w:val="24"/>
          <w:szCs w:val="24"/>
        </w:rPr>
      </w:pPr>
      <w:r w:rsidRPr="005E592D">
        <w:rPr>
          <w:iCs/>
          <w:snapToGrid w:val="0"/>
          <w:sz w:val="24"/>
          <w:szCs w:val="24"/>
        </w:rPr>
        <w:t>Представление предложения с условием оплаты – ПРЕДОПЛАТА либо АККРЕДИТИВ представляет собой риск участника процедуры закупки и может являться основанием для отклонения его предложения.</w:t>
      </w:r>
    </w:p>
    <w:p w:rsidR="00BB401F" w:rsidRPr="005E592D" w:rsidRDefault="00BB401F" w:rsidP="00E535C1">
      <w:pPr>
        <w:ind w:firstLine="284"/>
        <w:rPr>
          <w:sz w:val="24"/>
          <w:szCs w:val="24"/>
        </w:rPr>
      </w:pPr>
    </w:p>
    <w:p w:rsidR="00BB401F" w:rsidRPr="005E592D" w:rsidRDefault="00BB401F" w:rsidP="00E535C1">
      <w:pPr>
        <w:pStyle w:val="a3"/>
        <w:ind w:firstLine="284"/>
        <w:rPr>
          <w:b/>
          <w:bCs/>
          <w:iCs/>
          <w:snapToGrid w:val="0"/>
          <w:sz w:val="24"/>
          <w:szCs w:val="24"/>
        </w:rPr>
      </w:pPr>
      <w:r w:rsidRPr="005E592D">
        <w:rPr>
          <w:b/>
          <w:bCs/>
          <w:iCs/>
          <w:snapToGrid w:val="0"/>
          <w:sz w:val="24"/>
          <w:szCs w:val="24"/>
        </w:rPr>
        <w:t>72.3 Профессиональная состоятельность</w:t>
      </w:r>
    </w:p>
    <w:p w:rsidR="00BB401F" w:rsidRPr="005E592D" w:rsidRDefault="00BB401F" w:rsidP="00E535C1">
      <w:pPr>
        <w:pStyle w:val="a3"/>
        <w:ind w:firstLine="284"/>
        <w:rPr>
          <w:b/>
          <w:bCs/>
          <w:iCs/>
          <w:snapToGrid w:val="0"/>
          <w:sz w:val="24"/>
          <w:szCs w:val="24"/>
        </w:rPr>
      </w:pPr>
    </w:p>
    <w:p w:rsidR="00BB401F" w:rsidRPr="005E592D" w:rsidRDefault="00BB401F"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BB401F" w:rsidRPr="005E592D" w:rsidRDefault="00BB401F"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BB401F" w:rsidRPr="005E592D" w:rsidRDefault="00BB401F"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BB401F" w:rsidRPr="005E592D" w:rsidRDefault="00BB401F" w:rsidP="00E535C1">
      <w:pPr>
        <w:ind w:firstLine="284"/>
        <w:jc w:val="both"/>
        <w:rPr>
          <w:sz w:val="24"/>
          <w:szCs w:val="24"/>
        </w:rPr>
      </w:pPr>
      <w:r w:rsidRPr="005E592D">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BB401F" w:rsidRPr="005E592D" w:rsidRDefault="00BB401F"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BB401F" w:rsidRPr="005E592D" w:rsidRDefault="00BB401F"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BB401F" w:rsidRPr="005E592D" w:rsidRDefault="00BB401F"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BB401F" w:rsidRPr="005E592D" w:rsidRDefault="00BB401F"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BB401F" w:rsidRPr="005E592D" w:rsidRDefault="00BB401F"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BB401F" w:rsidRPr="005E592D" w:rsidRDefault="00BB401F"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BB401F" w:rsidRPr="005E592D" w:rsidRDefault="00BB401F"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BB401F" w:rsidRPr="005E592D" w:rsidRDefault="00BB401F"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BB401F" w:rsidRPr="005E592D" w:rsidRDefault="00BB401F"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BB401F" w:rsidRPr="005E592D" w:rsidRDefault="00BB401F"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BB401F" w:rsidRPr="005E592D" w:rsidRDefault="00BB401F"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BB401F" w:rsidRPr="005E592D" w:rsidRDefault="00BB401F"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BB401F" w:rsidRPr="005E592D" w:rsidRDefault="00BB401F" w:rsidP="00E535C1">
      <w:pPr>
        <w:ind w:firstLine="284"/>
        <w:jc w:val="both"/>
        <w:rPr>
          <w:sz w:val="24"/>
          <w:szCs w:val="24"/>
        </w:rPr>
      </w:pPr>
      <w:r w:rsidRPr="005E592D">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w:t>
      </w:r>
      <w:r w:rsidRPr="005E592D">
        <w:rPr>
          <w:sz w:val="24"/>
          <w:szCs w:val="24"/>
        </w:rPr>
        <w:lastRenderedPageBreak/>
        <w:t>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BB401F" w:rsidRPr="005E592D" w:rsidRDefault="00BB401F"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BB401F" w:rsidRPr="005E592D" w:rsidRDefault="00BB401F"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BB401F" w:rsidRPr="005E592D" w:rsidRDefault="00BB401F"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BB401F" w:rsidRPr="005E592D" w:rsidRDefault="00BB401F"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BB401F" w:rsidRPr="005E592D" w:rsidRDefault="00BB401F" w:rsidP="00E535C1">
      <w:pPr>
        <w:pStyle w:val="a3"/>
        <w:tabs>
          <w:tab w:val="left" w:pos="0"/>
        </w:tabs>
        <w:ind w:firstLine="284"/>
        <w:jc w:val="left"/>
        <w:rPr>
          <w:iCs/>
          <w:snapToGrid w:val="0"/>
          <w:sz w:val="24"/>
          <w:szCs w:val="24"/>
        </w:rPr>
      </w:pPr>
      <w:r w:rsidRPr="005E592D">
        <w:rPr>
          <w:iCs/>
          <w:snapToGrid w:val="0"/>
          <w:sz w:val="24"/>
          <w:szCs w:val="24"/>
        </w:rPr>
        <w:t xml:space="preserve">     </w:t>
      </w:r>
    </w:p>
    <w:p w:rsidR="00BB401F" w:rsidRPr="005E592D" w:rsidRDefault="00BB401F" w:rsidP="005E592D">
      <w:pPr>
        <w:pStyle w:val="a3"/>
        <w:ind w:firstLine="284"/>
        <w:jc w:val="left"/>
        <w:rPr>
          <w:b/>
          <w:iCs/>
          <w:snapToGrid w:val="0"/>
          <w:sz w:val="24"/>
          <w:szCs w:val="24"/>
        </w:rPr>
      </w:pPr>
      <w:r w:rsidRPr="005E592D">
        <w:rPr>
          <w:b/>
          <w:iCs/>
          <w:snapToGrid w:val="0"/>
          <w:sz w:val="24"/>
          <w:szCs w:val="24"/>
        </w:rPr>
        <w:t>73. Выбор наилучшего  предложения и поставщика</w:t>
      </w:r>
    </w:p>
    <w:p w:rsidR="00BB401F" w:rsidRPr="005E592D" w:rsidRDefault="00BB401F" w:rsidP="005E592D">
      <w:pPr>
        <w:pStyle w:val="a3"/>
        <w:ind w:firstLine="284"/>
        <w:jc w:val="left"/>
        <w:rPr>
          <w:b/>
          <w:iCs/>
          <w:snapToGrid w:val="0"/>
          <w:sz w:val="24"/>
          <w:szCs w:val="24"/>
        </w:rPr>
      </w:pPr>
    </w:p>
    <w:p w:rsidR="00BB401F" w:rsidRPr="007F1FF5" w:rsidRDefault="00BB401F" w:rsidP="005E592D">
      <w:pPr>
        <w:pStyle w:val="a3"/>
        <w:tabs>
          <w:tab w:val="left" w:pos="0"/>
        </w:tabs>
        <w:ind w:firstLine="284"/>
        <w:rPr>
          <w:sz w:val="24"/>
          <w:szCs w:val="24"/>
        </w:rPr>
      </w:pPr>
      <w:r w:rsidRPr="005E592D">
        <w:rPr>
          <w:sz w:val="24"/>
          <w:szCs w:val="24"/>
        </w:rPr>
        <w:t>73</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 xml:space="preserve">асчетов коэффициентов удельных весов критериев конкурсных предложений, которые проводятся в </w:t>
      </w:r>
      <w:r w:rsidRPr="007F1FF5">
        <w:rPr>
          <w:sz w:val="24"/>
          <w:szCs w:val="24"/>
        </w:rPr>
        <w:t>течение двадцати рабочих дней от даты открытия конкурсных предложений.</w:t>
      </w:r>
    </w:p>
    <w:p w:rsidR="00BB401F" w:rsidRPr="005E592D" w:rsidRDefault="00BB401F" w:rsidP="005E592D">
      <w:pPr>
        <w:pStyle w:val="point"/>
        <w:ind w:firstLine="284"/>
      </w:pPr>
      <w:r w:rsidRPr="007F1FF5">
        <w:rPr>
          <w:iCs/>
          <w:snapToGrid w:val="0"/>
        </w:rPr>
        <w:t>В</w:t>
      </w:r>
      <w:r w:rsidRPr="007F1FF5">
        <w:t xml:space="preserve"> результате оценки конкурсных  предложений</w:t>
      </w:r>
      <w:r w:rsidRPr="005E592D">
        <w:t xml:space="preserve"> каждому из них присваивается порядковый номер (место) по степени их выгодности. </w:t>
      </w:r>
    </w:p>
    <w:p w:rsidR="00BB401F" w:rsidRPr="005E592D" w:rsidRDefault="00BB401F" w:rsidP="005E592D">
      <w:pPr>
        <w:pStyle w:val="a3"/>
        <w:tabs>
          <w:tab w:val="left" w:pos="0"/>
        </w:tabs>
        <w:ind w:firstLine="284"/>
        <w:rPr>
          <w:snapToGrid w:val="0"/>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BB401F" w:rsidRPr="005E592D" w:rsidRDefault="00BB401F" w:rsidP="005E592D">
      <w:pPr>
        <w:pStyle w:val="a3"/>
        <w:tabs>
          <w:tab w:val="left" w:pos="0"/>
        </w:tabs>
        <w:ind w:firstLine="284"/>
        <w:rPr>
          <w:sz w:val="24"/>
          <w:szCs w:val="24"/>
        </w:rPr>
      </w:pPr>
      <w:r w:rsidRPr="005E592D">
        <w:rPr>
          <w:snapToGrid w:val="0"/>
          <w:sz w:val="24"/>
          <w:szCs w:val="24"/>
        </w:rPr>
        <w:t xml:space="preserve">В случае, если в нескольких  конкурсных предложениях содержатся одинаковые условия, либо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5E592D">
        <w:rPr>
          <w:sz w:val="24"/>
          <w:szCs w:val="24"/>
        </w:rPr>
        <w:t xml:space="preserve">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 а при отсутствии такой возможности победителем из числа названных участников выбирается тот, предложение которого поступило ранее других предложений. </w:t>
      </w:r>
    </w:p>
    <w:p w:rsidR="00BB401F" w:rsidRPr="005E592D" w:rsidRDefault="00BB401F" w:rsidP="005E592D">
      <w:pPr>
        <w:autoSpaceDE w:val="0"/>
        <w:autoSpaceDN w:val="0"/>
        <w:adjustRightInd w:val="0"/>
        <w:ind w:firstLine="284"/>
        <w:jc w:val="both"/>
        <w:outlineLvl w:val="1"/>
        <w:rPr>
          <w:sz w:val="24"/>
          <w:szCs w:val="24"/>
        </w:rPr>
      </w:pPr>
      <w:r w:rsidRPr="007F1FF5">
        <w:rPr>
          <w:sz w:val="24"/>
          <w:szCs w:val="24"/>
        </w:rPr>
        <w:t>Заказчик в течение трёх рабочих</w:t>
      </w:r>
      <w:r w:rsidRPr="005E592D">
        <w:rPr>
          <w:sz w:val="24"/>
          <w:szCs w:val="24"/>
        </w:rPr>
        <w:t xml:space="preserve"> дней, от даты проведенных расчетов коэффициентов удельных весов критериев предложений, проводит переговоры по снижению цены и (или) других условий с участником, которому  присвоено первое место, путем направления ему уведомления о снижении цены и (или) других условий.</w:t>
      </w:r>
    </w:p>
    <w:p w:rsidR="00BB401F" w:rsidRPr="005E592D" w:rsidRDefault="00BB401F" w:rsidP="005E592D">
      <w:pPr>
        <w:autoSpaceDE w:val="0"/>
        <w:autoSpaceDN w:val="0"/>
        <w:adjustRightInd w:val="0"/>
        <w:ind w:firstLine="284"/>
        <w:jc w:val="both"/>
        <w:outlineLvl w:val="1"/>
        <w:rPr>
          <w:snapToGrid w:val="0"/>
          <w:sz w:val="24"/>
          <w:szCs w:val="24"/>
        </w:rPr>
      </w:pPr>
      <w:r w:rsidRPr="005E592D">
        <w:rPr>
          <w:snapToGrid w:val="0"/>
          <w:sz w:val="24"/>
          <w:szCs w:val="24"/>
        </w:rPr>
        <w:t>73.2. Решение о выборе победителя принимается ОАО «БЗМП» самостоятельно.</w:t>
      </w:r>
    </w:p>
    <w:p w:rsidR="00BB401F" w:rsidRDefault="00BB401F" w:rsidP="005E592D">
      <w:pPr>
        <w:pStyle w:val="a3"/>
        <w:tabs>
          <w:tab w:val="left" w:pos="0"/>
        </w:tabs>
        <w:ind w:firstLine="284"/>
        <w:rPr>
          <w:iCs/>
          <w:snapToGrid w:val="0"/>
          <w:sz w:val="24"/>
          <w:szCs w:val="24"/>
        </w:rPr>
      </w:pPr>
      <w:r w:rsidRPr="005E592D">
        <w:rPr>
          <w:iCs/>
          <w:snapToGrid w:val="0"/>
          <w:sz w:val="24"/>
          <w:szCs w:val="24"/>
        </w:rPr>
        <w:t>Решения о выборе победителя при проведении открытого конкурса, принимаются комиссией самостоятельно</w:t>
      </w:r>
      <w:r>
        <w:rPr>
          <w:iCs/>
          <w:snapToGrid w:val="0"/>
          <w:sz w:val="24"/>
          <w:szCs w:val="24"/>
        </w:rPr>
        <w:t>.</w:t>
      </w:r>
    </w:p>
    <w:p w:rsidR="00BB401F" w:rsidRPr="005E592D" w:rsidRDefault="00BB401F" w:rsidP="005E592D">
      <w:pPr>
        <w:pStyle w:val="a3"/>
        <w:tabs>
          <w:tab w:val="left" w:pos="0"/>
        </w:tabs>
        <w:ind w:firstLine="284"/>
        <w:rPr>
          <w:sz w:val="24"/>
          <w:szCs w:val="24"/>
        </w:rPr>
      </w:pPr>
      <w:r w:rsidRPr="005E592D">
        <w:rPr>
          <w:sz w:val="24"/>
          <w:szCs w:val="24"/>
        </w:rPr>
        <w:lastRenderedPageBreak/>
        <w:t>Решение о выборе победителя открытого конкурса принимается в срок, который не должен превышать – тридцати рабочих дней со дня открытия  предложений, и одновременно является решением выбора поставщика</w:t>
      </w:r>
      <w:r w:rsidRPr="005E592D">
        <w:rPr>
          <w:iCs/>
          <w:snapToGrid w:val="0"/>
          <w:sz w:val="24"/>
          <w:szCs w:val="24"/>
        </w:rPr>
        <w:t>.</w:t>
      </w:r>
    </w:p>
    <w:p w:rsidR="00BB401F" w:rsidRPr="005E592D" w:rsidRDefault="00BB401F"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74. Информация о рассмотрении и оценке конкурсных предложений не подлежит разглашению.</w:t>
      </w:r>
    </w:p>
    <w:p w:rsidR="00BB401F" w:rsidRPr="005E592D" w:rsidRDefault="00BB401F" w:rsidP="00D576E3">
      <w:pPr>
        <w:pStyle w:val="a3"/>
        <w:ind w:firstLine="180"/>
        <w:jc w:val="center"/>
        <w:rPr>
          <w:b/>
          <w:sz w:val="24"/>
          <w:szCs w:val="24"/>
        </w:rPr>
      </w:pPr>
    </w:p>
    <w:p w:rsidR="00BB401F" w:rsidRPr="005E592D" w:rsidRDefault="00BB401F" w:rsidP="00D576E3">
      <w:pPr>
        <w:pStyle w:val="a3"/>
        <w:ind w:firstLine="180"/>
        <w:jc w:val="center"/>
        <w:rPr>
          <w:b/>
          <w:sz w:val="24"/>
          <w:szCs w:val="24"/>
        </w:rPr>
      </w:pPr>
      <w:r w:rsidRPr="005E592D">
        <w:rPr>
          <w:b/>
          <w:sz w:val="24"/>
          <w:szCs w:val="24"/>
        </w:rPr>
        <w:t>Глава 19</w:t>
      </w:r>
    </w:p>
    <w:p w:rsidR="00BB401F" w:rsidRPr="005E592D" w:rsidRDefault="00BB401F" w:rsidP="00D576E3">
      <w:pPr>
        <w:pStyle w:val="a3"/>
        <w:ind w:firstLine="540"/>
        <w:jc w:val="center"/>
        <w:rPr>
          <w:b/>
          <w:sz w:val="24"/>
          <w:szCs w:val="24"/>
        </w:rPr>
      </w:pPr>
      <w:r w:rsidRPr="005E592D">
        <w:rPr>
          <w:b/>
          <w:sz w:val="24"/>
          <w:szCs w:val="24"/>
        </w:rPr>
        <w:t>ВСКРЫТИЕ КОНВЕРТОВ С КОНКУРСНЫМИ ПРЕДЛОЖЕНИЯМИ</w:t>
      </w:r>
    </w:p>
    <w:p w:rsidR="00BB401F" w:rsidRPr="005E592D" w:rsidRDefault="00BB401F" w:rsidP="00D576E3">
      <w:pPr>
        <w:pStyle w:val="a3"/>
        <w:ind w:firstLine="540"/>
        <w:rPr>
          <w:color w:val="000000"/>
          <w:w w:val="112"/>
          <w:sz w:val="24"/>
          <w:szCs w:val="24"/>
        </w:rPr>
      </w:pPr>
      <w:r w:rsidRPr="005E592D">
        <w:rPr>
          <w:sz w:val="24"/>
          <w:szCs w:val="24"/>
        </w:rPr>
        <w:t xml:space="preserve"> </w:t>
      </w:r>
    </w:p>
    <w:p w:rsidR="00BB401F" w:rsidRPr="005E592D" w:rsidRDefault="00BB401F" w:rsidP="005E592D">
      <w:pPr>
        <w:pStyle w:val="a3"/>
        <w:ind w:firstLine="284"/>
        <w:rPr>
          <w:iCs/>
          <w:sz w:val="24"/>
          <w:szCs w:val="24"/>
        </w:rPr>
      </w:pPr>
      <w:r w:rsidRPr="005E592D">
        <w:rPr>
          <w:iCs/>
          <w:sz w:val="24"/>
          <w:szCs w:val="24"/>
        </w:rPr>
        <w:t xml:space="preserve">75.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BB401F" w:rsidRPr="005E592D" w:rsidRDefault="00BB401F" w:rsidP="005E592D">
      <w:pPr>
        <w:pStyle w:val="a3"/>
        <w:ind w:firstLine="284"/>
        <w:rPr>
          <w:iCs/>
          <w:sz w:val="24"/>
          <w:szCs w:val="24"/>
        </w:rPr>
      </w:pPr>
      <w:r w:rsidRPr="005E592D">
        <w:rPr>
          <w:iCs/>
          <w:sz w:val="24"/>
          <w:szCs w:val="24"/>
        </w:rPr>
        <w:t>76.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BB401F" w:rsidRPr="005E592D" w:rsidRDefault="00BB401F" w:rsidP="005E592D">
      <w:pPr>
        <w:pStyle w:val="a3"/>
        <w:ind w:firstLine="284"/>
        <w:rPr>
          <w:iCs/>
          <w:sz w:val="24"/>
          <w:szCs w:val="24"/>
        </w:rPr>
      </w:pPr>
      <w:r w:rsidRPr="005E592D">
        <w:rPr>
          <w:iCs/>
          <w:sz w:val="24"/>
          <w:szCs w:val="24"/>
        </w:rPr>
        <w:t>77.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BB401F" w:rsidRPr="005E592D" w:rsidRDefault="00BB401F"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 xml:space="preserve">78.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____ до ___ часов в день проведения процедуры вскрытия конкурсных предложений </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BB401F" w:rsidRPr="005E592D" w:rsidRDefault="00BB401F"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 xml:space="preserve">79.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__.__ часов ___.__.____г. (указано в форме конкурсного предложения по предмету закупки) по следующему адресу: </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ул. Чапаева, 64,</w:t>
      </w:r>
    </w:p>
    <w:p w:rsidR="00BB401F" w:rsidRPr="005E592D" w:rsidRDefault="00BB401F"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BB401F" w:rsidRPr="005E592D" w:rsidRDefault="00BB401F" w:rsidP="005E592D">
      <w:pPr>
        <w:pStyle w:val="a3"/>
        <w:ind w:firstLine="284"/>
        <w:rPr>
          <w:iCs/>
          <w:sz w:val="24"/>
          <w:szCs w:val="24"/>
        </w:rPr>
      </w:pPr>
      <w:r w:rsidRPr="005E592D">
        <w:rPr>
          <w:iCs/>
          <w:sz w:val="24"/>
          <w:szCs w:val="24"/>
        </w:rPr>
        <w:t>80.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BB401F" w:rsidRPr="005E592D" w:rsidRDefault="00BB401F" w:rsidP="005E592D">
      <w:pPr>
        <w:pStyle w:val="a3"/>
        <w:ind w:firstLine="284"/>
        <w:rPr>
          <w:iCs/>
          <w:sz w:val="24"/>
          <w:szCs w:val="24"/>
        </w:rPr>
      </w:pPr>
      <w:r w:rsidRPr="005E592D">
        <w:rPr>
          <w:iCs/>
          <w:sz w:val="24"/>
          <w:szCs w:val="24"/>
        </w:rPr>
        <w:t>81.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BB401F" w:rsidRPr="005E592D" w:rsidRDefault="00BB401F" w:rsidP="005E592D">
      <w:pPr>
        <w:pStyle w:val="a3"/>
        <w:ind w:firstLine="284"/>
        <w:rPr>
          <w:iCs/>
          <w:sz w:val="24"/>
          <w:szCs w:val="24"/>
        </w:rPr>
      </w:pPr>
      <w:r w:rsidRPr="005E592D">
        <w:rPr>
          <w:iCs/>
          <w:sz w:val="24"/>
          <w:szCs w:val="24"/>
        </w:rPr>
        <w:lastRenderedPageBreak/>
        <w:t>82.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BB401F" w:rsidRPr="005E592D" w:rsidRDefault="00BB401F" w:rsidP="005E592D">
      <w:pPr>
        <w:pStyle w:val="a3"/>
        <w:ind w:firstLine="284"/>
        <w:rPr>
          <w:iCs/>
          <w:sz w:val="24"/>
          <w:szCs w:val="24"/>
        </w:rPr>
      </w:pPr>
      <w:r w:rsidRPr="005E592D">
        <w:rPr>
          <w:iCs/>
          <w:sz w:val="24"/>
          <w:szCs w:val="24"/>
        </w:rPr>
        <w:t>83.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BB401F" w:rsidRPr="005E592D" w:rsidRDefault="00BB401F" w:rsidP="00D576E3">
      <w:pPr>
        <w:pStyle w:val="a3"/>
        <w:jc w:val="center"/>
        <w:rPr>
          <w:b/>
          <w:iCs/>
          <w:sz w:val="24"/>
          <w:szCs w:val="24"/>
        </w:rPr>
      </w:pPr>
    </w:p>
    <w:p w:rsidR="00BB401F" w:rsidRPr="005E592D" w:rsidRDefault="00BB401F" w:rsidP="00D576E3">
      <w:pPr>
        <w:pStyle w:val="a3"/>
        <w:jc w:val="center"/>
        <w:rPr>
          <w:b/>
          <w:iCs/>
          <w:sz w:val="24"/>
          <w:szCs w:val="24"/>
        </w:rPr>
      </w:pPr>
    </w:p>
    <w:p w:rsidR="00BB401F" w:rsidRPr="005E592D" w:rsidRDefault="00BB401F" w:rsidP="00D576E3">
      <w:pPr>
        <w:pStyle w:val="a3"/>
        <w:jc w:val="center"/>
        <w:rPr>
          <w:b/>
          <w:iCs/>
          <w:sz w:val="24"/>
          <w:szCs w:val="24"/>
        </w:rPr>
      </w:pPr>
      <w:r w:rsidRPr="005E592D">
        <w:rPr>
          <w:b/>
          <w:iCs/>
          <w:sz w:val="24"/>
          <w:szCs w:val="24"/>
        </w:rPr>
        <w:t>Глава 20</w:t>
      </w:r>
    </w:p>
    <w:p w:rsidR="00BB401F" w:rsidRPr="005E592D" w:rsidRDefault="00BB401F" w:rsidP="00D576E3">
      <w:pPr>
        <w:pStyle w:val="a3"/>
        <w:jc w:val="center"/>
        <w:rPr>
          <w:b/>
          <w:iCs/>
          <w:sz w:val="24"/>
          <w:szCs w:val="24"/>
        </w:rPr>
      </w:pPr>
      <w:r w:rsidRPr="005E592D">
        <w:rPr>
          <w:b/>
          <w:iCs/>
          <w:sz w:val="24"/>
          <w:szCs w:val="24"/>
        </w:rPr>
        <w:t>РАССМОТРЕНИЕ КОНКУРСНЫХ ПРЕДЛОЖЕНИЙ</w:t>
      </w:r>
    </w:p>
    <w:p w:rsidR="00BB401F" w:rsidRPr="005E592D" w:rsidRDefault="00BB401F" w:rsidP="005E592D">
      <w:pPr>
        <w:pStyle w:val="a3"/>
        <w:ind w:firstLine="284"/>
        <w:rPr>
          <w:i/>
          <w:iCs/>
          <w:sz w:val="24"/>
          <w:szCs w:val="24"/>
        </w:rPr>
      </w:pPr>
    </w:p>
    <w:p w:rsidR="00BB401F" w:rsidRPr="005E592D" w:rsidRDefault="00BB401F" w:rsidP="005E592D">
      <w:pPr>
        <w:pStyle w:val="a3"/>
        <w:ind w:firstLine="284"/>
        <w:rPr>
          <w:iCs/>
          <w:sz w:val="24"/>
          <w:szCs w:val="24"/>
        </w:rPr>
      </w:pPr>
      <w:r w:rsidRPr="005E592D">
        <w:rPr>
          <w:iCs/>
          <w:sz w:val="24"/>
          <w:szCs w:val="24"/>
        </w:rPr>
        <w:t>84.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BB401F" w:rsidRPr="005E592D" w:rsidRDefault="00BB401F" w:rsidP="005E592D">
      <w:pPr>
        <w:ind w:firstLine="284"/>
        <w:jc w:val="both"/>
        <w:rPr>
          <w:sz w:val="24"/>
          <w:szCs w:val="24"/>
        </w:rPr>
      </w:pPr>
      <w:r w:rsidRPr="005E592D">
        <w:rPr>
          <w:sz w:val="24"/>
          <w:szCs w:val="24"/>
        </w:rPr>
        <w:t>Заказчик изучит конкурсные предложения на предмет:</w:t>
      </w:r>
    </w:p>
    <w:p w:rsidR="00BB401F" w:rsidRPr="005E592D" w:rsidRDefault="00BB401F"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BB401F" w:rsidRPr="005E592D" w:rsidRDefault="00BB401F" w:rsidP="005E592D">
      <w:pPr>
        <w:ind w:firstLine="284"/>
        <w:jc w:val="both"/>
        <w:rPr>
          <w:sz w:val="24"/>
          <w:szCs w:val="24"/>
        </w:rPr>
      </w:pPr>
      <w:r w:rsidRPr="005E592D">
        <w:rPr>
          <w:sz w:val="24"/>
          <w:szCs w:val="24"/>
        </w:rPr>
        <w:t>достоверности представленных документов (наличие подписей уполномоченных должностных лиц, заверение  копий);</w:t>
      </w:r>
    </w:p>
    <w:p w:rsidR="00BB401F" w:rsidRPr="005E592D" w:rsidRDefault="00BB401F" w:rsidP="005E592D">
      <w:pPr>
        <w:pStyle w:val="a3"/>
        <w:ind w:firstLine="284"/>
        <w:rPr>
          <w:iCs/>
          <w:sz w:val="24"/>
          <w:szCs w:val="24"/>
        </w:rPr>
      </w:pPr>
      <w:r w:rsidRPr="005E592D">
        <w:rPr>
          <w:sz w:val="24"/>
          <w:szCs w:val="24"/>
        </w:rPr>
        <w:t>наличия ошибок,  допущенных при вычислениях.</w:t>
      </w:r>
    </w:p>
    <w:p w:rsidR="00BB401F" w:rsidRPr="005E592D" w:rsidRDefault="00BB401F" w:rsidP="005E592D">
      <w:pPr>
        <w:suppressAutoHyphens/>
        <w:autoSpaceDE w:val="0"/>
        <w:autoSpaceDN w:val="0"/>
        <w:adjustRightInd w:val="0"/>
        <w:ind w:firstLine="284"/>
        <w:jc w:val="both"/>
        <w:rPr>
          <w:sz w:val="24"/>
          <w:szCs w:val="24"/>
        </w:rPr>
      </w:pPr>
      <w:r w:rsidRPr="005E592D">
        <w:rPr>
          <w:iCs/>
          <w:sz w:val="24"/>
          <w:szCs w:val="24"/>
        </w:rPr>
        <w:t>85.</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BB401F" w:rsidRPr="005E592D" w:rsidRDefault="00BB401F" w:rsidP="005E592D">
      <w:pPr>
        <w:pStyle w:val="a3"/>
        <w:ind w:firstLine="284"/>
        <w:rPr>
          <w:iCs/>
          <w:sz w:val="24"/>
          <w:szCs w:val="24"/>
        </w:rPr>
      </w:pPr>
      <w:r w:rsidRPr="005E592D">
        <w:rPr>
          <w:iCs/>
          <w:sz w:val="24"/>
          <w:szCs w:val="24"/>
        </w:rPr>
        <w:t>86. Допускается внесение изменений в конкурсное предложение в части документов и сведений, о которых было указано в конкурсных документах.</w:t>
      </w:r>
    </w:p>
    <w:p w:rsidR="00BB401F" w:rsidRPr="005E592D" w:rsidRDefault="00BB401F" w:rsidP="005E592D">
      <w:pPr>
        <w:pStyle w:val="a3"/>
        <w:ind w:firstLine="284"/>
        <w:rPr>
          <w:iCs/>
          <w:sz w:val="24"/>
          <w:szCs w:val="24"/>
        </w:rPr>
      </w:pPr>
      <w:r w:rsidRPr="005E592D">
        <w:rPr>
          <w:iCs/>
          <w:sz w:val="24"/>
          <w:szCs w:val="24"/>
        </w:rPr>
        <w:t>87.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BB401F" w:rsidRPr="005E592D" w:rsidRDefault="00BB401F" w:rsidP="005E592D">
      <w:pPr>
        <w:pStyle w:val="a3"/>
        <w:ind w:firstLine="284"/>
        <w:rPr>
          <w:iCs/>
          <w:sz w:val="24"/>
          <w:szCs w:val="24"/>
        </w:rPr>
      </w:pPr>
      <w:r w:rsidRPr="005E592D">
        <w:rPr>
          <w:iCs/>
          <w:sz w:val="24"/>
          <w:szCs w:val="24"/>
        </w:rPr>
        <w:t>88.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BB401F" w:rsidRPr="005E592D" w:rsidRDefault="00BB401F" w:rsidP="005E592D">
      <w:pPr>
        <w:pStyle w:val="a3"/>
        <w:ind w:firstLine="284"/>
        <w:rPr>
          <w:iCs/>
          <w:sz w:val="24"/>
          <w:szCs w:val="24"/>
        </w:rPr>
      </w:pPr>
      <w:r w:rsidRPr="005E592D">
        <w:rPr>
          <w:iCs/>
          <w:sz w:val="24"/>
          <w:szCs w:val="24"/>
        </w:rPr>
        <w:t>89.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BB401F" w:rsidRPr="005E592D" w:rsidRDefault="00BB401F" w:rsidP="00D576E3">
      <w:pPr>
        <w:suppressAutoHyphens/>
        <w:autoSpaceDE w:val="0"/>
        <w:autoSpaceDN w:val="0"/>
        <w:adjustRightInd w:val="0"/>
        <w:jc w:val="center"/>
        <w:rPr>
          <w:b/>
          <w:sz w:val="24"/>
          <w:szCs w:val="24"/>
        </w:rPr>
      </w:pPr>
    </w:p>
    <w:p w:rsidR="00BB401F" w:rsidRPr="005E592D" w:rsidRDefault="00BB401F" w:rsidP="00D576E3">
      <w:pPr>
        <w:suppressAutoHyphens/>
        <w:autoSpaceDE w:val="0"/>
        <w:autoSpaceDN w:val="0"/>
        <w:adjustRightInd w:val="0"/>
        <w:jc w:val="center"/>
        <w:rPr>
          <w:b/>
          <w:sz w:val="24"/>
          <w:szCs w:val="24"/>
        </w:rPr>
      </w:pPr>
    </w:p>
    <w:p w:rsidR="00BB401F" w:rsidRPr="005E592D" w:rsidRDefault="00BB401F" w:rsidP="00D576E3">
      <w:pPr>
        <w:suppressAutoHyphens/>
        <w:autoSpaceDE w:val="0"/>
        <w:autoSpaceDN w:val="0"/>
        <w:adjustRightInd w:val="0"/>
        <w:jc w:val="center"/>
        <w:rPr>
          <w:b/>
          <w:sz w:val="24"/>
          <w:szCs w:val="24"/>
        </w:rPr>
      </w:pPr>
      <w:r w:rsidRPr="005E592D">
        <w:rPr>
          <w:b/>
          <w:sz w:val="24"/>
          <w:szCs w:val="24"/>
        </w:rPr>
        <w:t>Глава 21</w:t>
      </w:r>
    </w:p>
    <w:p w:rsidR="00BB401F" w:rsidRPr="005E592D" w:rsidRDefault="00BB401F"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BB401F" w:rsidRPr="005E592D" w:rsidRDefault="00BB401F" w:rsidP="00D576E3">
      <w:pPr>
        <w:pStyle w:val="a3"/>
        <w:ind w:firstLine="540"/>
        <w:rPr>
          <w:iCs/>
          <w:sz w:val="24"/>
          <w:szCs w:val="24"/>
        </w:rPr>
      </w:pP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90. Конкурсное предложение по решению комиссии может быть отклонено, если:</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90.1. Оно не отвечает требованиям конкурсных документов;</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90.2. Участник, представивший его, отказался исправить выявленные в нем ошибки или неточности;</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 xml:space="preserve">90.3. Участник, представивший его, не может быть участником в соответствии с требованиями конкурсных документов; </w:t>
      </w:r>
    </w:p>
    <w:p w:rsidR="00BB401F" w:rsidRPr="005E592D" w:rsidRDefault="00BB401F" w:rsidP="005E592D">
      <w:pPr>
        <w:pStyle w:val="underpoint"/>
        <w:ind w:firstLine="284"/>
      </w:pPr>
      <w:r w:rsidRPr="005E592D">
        <w:t>90.4. По истечении окончательного срока представления конкурсных предложений на открытый конкурс - вскрытия конкурсных предложений, участником представлено новое конкурсное предложение. В этом случае отклоняются оба конкурсных предложения;-</w:t>
      </w:r>
    </w:p>
    <w:p w:rsidR="00BB401F" w:rsidRPr="005E592D" w:rsidRDefault="00BB401F" w:rsidP="005E592D">
      <w:pPr>
        <w:pStyle w:val="underpoint"/>
        <w:ind w:firstLine="284"/>
      </w:pPr>
      <w:r w:rsidRPr="005E592D">
        <w:lastRenderedPageBreak/>
        <w:t>90.5. Участник, выбранный поставщиком (подрядчиком, исполнителем), отказался подтвердить или не подтвердил квалификационные данные в установленный срок.</w:t>
      </w:r>
    </w:p>
    <w:p w:rsidR="00BB401F" w:rsidRPr="005E592D" w:rsidRDefault="00BB401F" w:rsidP="005E592D">
      <w:pPr>
        <w:pStyle w:val="underpoint"/>
        <w:ind w:firstLine="284"/>
      </w:pPr>
      <w:r w:rsidRPr="005E592D">
        <w:t xml:space="preserve">90.6. Участник, выбранный поставщиком (подрядчиком, исполнителем), отказался подписывать проект договора (контракта) ОАО «БЗМП». </w:t>
      </w:r>
    </w:p>
    <w:p w:rsidR="00BB401F" w:rsidRPr="005E592D" w:rsidRDefault="00BB401F" w:rsidP="005E592D">
      <w:pPr>
        <w:pStyle w:val="underpoint"/>
        <w:ind w:firstLine="284"/>
      </w:pPr>
      <w:r w:rsidRPr="005E592D">
        <w:t>90.7.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BB401F" w:rsidRPr="005E592D" w:rsidRDefault="00BB401F" w:rsidP="005E592D">
      <w:pPr>
        <w:pStyle w:val="newncpi"/>
        <w:ind w:firstLine="284"/>
      </w:pPr>
      <w:r w:rsidRPr="005E592D">
        <w:t>91.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BB401F" w:rsidRPr="005E592D" w:rsidRDefault="00BB401F" w:rsidP="005E592D">
      <w:pPr>
        <w:pStyle w:val="point"/>
        <w:ind w:firstLine="284"/>
      </w:pPr>
      <w:r w:rsidRPr="005E592D">
        <w:t>92. Комиссия имеет право отклонить все конкурсные предложения в случае:</w:t>
      </w:r>
    </w:p>
    <w:p w:rsidR="00BB401F" w:rsidRPr="005E592D" w:rsidRDefault="00BB401F" w:rsidP="005E592D">
      <w:pPr>
        <w:pStyle w:val="newncpi"/>
        <w:ind w:firstLine="284"/>
      </w:pPr>
      <w:r w:rsidRPr="005E592D">
        <w:t xml:space="preserve">92.1. Утраты заказчиком необходимости приобретения товаров. </w:t>
      </w:r>
    </w:p>
    <w:p w:rsidR="00BB401F" w:rsidRPr="005E592D" w:rsidRDefault="00BB401F" w:rsidP="005E592D">
      <w:pPr>
        <w:pStyle w:val="newncpi"/>
        <w:ind w:firstLine="284"/>
      </w:pPr>
      <w:r w:rsidRPr="005E592D">
        <w:t>92.2. Как содержащие экономически невыгодные для заказчика условия.</w:t>
      </w:r>
    </w:p>
    <w:p w:rsidR="00BB401F" w:rsidRPr="005E592D" w:rsidRDefault="00BB401F" w:rsidP="005E592D">
      <w:pPr>
        <w:pStyle w:val="a3"/>
        <w:ind w:firstLine="284"/>
        <w:rPr>
          <w:iCs/>
          <w:sz w:val="24"/>
          <w:szCs w:val="24"/>
        </w:rPr>
      </w:pPr>
      <w:r w:rsidRPr="005E592D">
        <w:rPr>
          <w:sz w:val="24"/>
          <w:szCs w:val="24"/>
        </w:rPr>
        <w:t>93.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BB401F" w:rsidRPr="005E592D" w:rsidRDefault="00BB401F" w:rsidP="005E592D">
      <w:pPr>
        <w:suppressAutoHyphens/>
        <w:autoSpaceDE w:val="0"/>
        <w:autoSpaceDN w:val="0"/>
        <w:adjustRightInd w:val="0"/>
        <w:ind w:firstLine="284"/>
        <w:jc w:val="both"/>
        <w:rPr>
          <w:sz w:val="24"/>
          <w:szCs w:val="24"/>
        </w:rPr>
      </w:pPr>
      <w:r w:rsidRPr="005E592D">
        <w:rPr>
          <w:sz w:val="24"/>
          <w:szCs w:val="24"/>
        </w:rPr>
        <w:t>94.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BB401F" w:rsidRPr="005E592D" w:rsidRDefault="00BB401F" w:rsidP="005E592D">
      <w:pPr>
        <w:pStyle w:val="a3"/>
        <w:ind w:firstLine="284"/>
        <w:rPr>
          <w:b/>
          <w:iCs/>
          <w:sz w:val="24"/>
          <w:szCs w:val="24"/>
        </w:rPr>
      </w:pPr>
    </w:p>
    <w:p w:rsidR="00BB401F" w:rsidRPr="005E592D" w:rsidRDefault="00BB401F" w:rsidP="00D576E3">
      <w:pPr>
        <w:pStyle w:val="a3"/>
        <w:ind w:firstLine="540"/>
        <w:jc w:val="center"/>
        <w:rPr>
          <w:b/>
          <w:iCs/>
          <w:sz w:val="24"/>
          <w:szCs w:val="24"/>
        </w:rPr>
      </w:pPr>
    </w:p>
    <w:p w:rsidR="00BB401F" w:rsidRPr="005E592D" w:rsidRDefault="00BB401F" w:rsidP="00D576E3">
      <w:pPr>
        <w:pStyle w:val="a3"/>
        <w:ind w:firstLine="540"/>
        <w:jc w:val="center"/>
        <w:rPr>
          <w:b/>
          <w:iCs/>
          <w:sz w:val="24"/>
          <w:szCs w:val="24"/>
        </w:rPr>
      </w:pPr>
    </w:p>
    <w:p w:rsidR="00BB401F" w:rsidRPr="005E592D" w:rsidRDefault="00BB401F" w:rsidP="00D576E3">
      <w:pPr>
        <w:pStyle w:val="a3"/>
        <w:ind w:firstLine="540"/>
        <w:jc w:val="center"/>
        <w:rPr>
          <w:b/>
          <w:iCs/>
          <w:sz w:val="24"/>
          <w:szCs w:val="24"/>
        </w:rPr>
      </w:pPr>
      <w:r w:rsidRPr="005E592D">
        <w:rPr>
          <w:b/>
          <w:iCs/>
          <w:sz w:val="24"/>
          <w:szCs w:val="24"/>
        </w:rPr>
        <w:t>Глава 22</w:t>
      </w:r>
    </w:p>
    <w:p w:rsidR="00BB401F" w:rsidRPr="005E592D" w:rsidRDefault="00BB401F" w:rsidP="00D576E3">
      <w:pPr>
        <w:ind w:firstLine="360"/>
        <w:jc w:val="center"/>
        <w:rPr>
          <w:b/>
          <w:sz w:val="24"/>
          <w:szCs w:val="24"/>
        </w:rPr>
      </w:pPr>
      <w:r w:rsidRPr="005E592D">
        <w:rPr>
          <w:b/>
          <w:sz w:val="24"/>
          <w:szCs w:val="24"/>
        </w:rPr>
        <w:t>ОТМЕНА ПРОЦЕДУРЫ ОТКРЫТОГО КОНКУРСА</w:t>
      </w:r>
    </w:p>
    <w:p w:rsidR="00BB401F" w:rsidRPr="005E592D" w:rsidRDefault="00BB401F" w:rsidP="00D576E3">
      <w:pPr>
        <w:ind w:firstLine="360"/>
        <w:jc w:val="center"/>
        <w:rPr>
          <w:b/>
          <w:sz w:val="24"/>
          <w:szCs w:val="24"/>
        </w:rPr>
      </w:pPr>
    </w:p>
    <w:p w:rsidR="00BB401F" w:rsidRPr="005E592D" w:rsidRDefault="00BB401F" w:rsidP="005E592D">
      <w:pPr>
        <w:ind w:firstLine="284"/>
        <w:jc w:val="both"/>
        <w:rPr>
          <w:sz w:val="24"/>
          <w:szCs w:val="24"/>
        </w:rPr>
      </w:pPr>
      <w:r w:rsidRPr="005E592D">
        <w:rPr>
          <w:sz w:val="24"/>
          <w:szCs w:val="24"/>
        </w:rPr>
        <w:t>95.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BB401F" w:rsidRPr="005E592D" w:rsidRDefault="00BB401F" w:rsidP="005E592D">
      <w:pPr>
        <w:ind w:firstLine="284"/>
        <w:jc w:val="both"/>
        <w:rPr>
          <w:sz w:val="24"/>
          <w:szCs w:val="24"/>
        </w:rPr>
      </w:pPr>
      <w:r w:rsidRPr="005E592D">
        <w:rPr>
          <w:sz w:val="24"/>
          <w:szCs w:val="24"/>
        </w:rPr>
        <w:t>95.1. Отсутствия финансирования;</w:t>
      </w:r>
    </w:p>
    <w:p w:rsidR="00BB401F" w:rsidRPr="005E592D" w:rsidRDefault="00BB401F" w:rsidP="005E592D">
      <w:pPr>
        <w:ind w:firstLine="284"/>
        <w:jc w:val="both"/>
        <w:rPr>
          <w:sz w:val="24"/>
          <w:szCs w:val="24"/>
        </w:rPr>
      </w:pPr>
      <w:r w:rsidRPr="005E592D">
        <w:rPr>
          <w:sz w:val="24"/>
          <w:szCs w:val="24"/>
        </w:rPr>
        <w:t>95.2. Утраты необходимости приобретения товаров (работ, услуг);</w:t>
      </w:r>
    </w:p>
    <w:p w:rsidR="00BB401F" w:rsidRPr="005E592D" w:rsidRDefault="00BB401F" w:rsidP="005E592D">
      <w:pPr>
        <w:ind w:firstLine="284"/>
        <w:jc w:val="both"/>
        <w:rPr>
          <w:sz w:val="24"/>
          <w:szCs w:val="24"/>
        </w:rPr>
      </w:pPr>
      <w:r w:rsidRPr="005E592D">
        <w:rPr>
          <w:sz w:val="24"/>
          <w:szCs w:val="24"/>
        </w:rPr>
        <w:t>95.3. Изменения предмета закупки и (или) требований к квалификационным данным участников открытого конкурса.</w:t>
      </w:r>
    </w:p>
    <w:p w:rsidR="00BB401F" w:rsidRPr="005E592D" w:rsidRDefault="00BB401F" w:rsidP="005E592D">
      <w:pPr>
        <w:ind w:firstLine="284"/>
        <w:jc w:val="both"/>
        <w:rPr>
          <w:sz w:val="24"/>
          <w:szCs w:val="24"/>
        </w:rPr>
      </w:pPr>
      <w:r w:rsidRPr="005E592D">
        <w:rPr>
          <w:sz w:val="24"/>
          <w:szCs w:val="24"/>
        </w:rPr>
        <w:t>95.4. ОАО «БЗМП» вправе:</w:t>
      </w:r>
    </w:p>
    <w:p w:rsidR="00BB401F" w:rsidRPr="005E592D" w:rsidRDefault="00BB401F" w:rsidP="005E592D">
      <w:pPr>
        <w:ind w:firstLine="284"/>
        <w:jc w:val="both"/>
        <w:rPr>
          <w:sz w:val="24"/>
          <w:szCs w:val="24"/>
        </w:rPr>
      </w:pPr>
      <w:r w:rsidRPr="005E592D">
        <w:rPr>
          <w:sz w:val="24"/>
          <w:szCs w:val="24"/>
        </w:rPr>
        <w:t>в случае, если участник, занявший первое место, не подписал договор на закупку провести повторную процедуру закупки, либо провести иную процедуру закупки в соответствии с Порядком;</w:t>
      </w:r>
    </w:p>
    <w:p w:rsidR="00BB401F" w:rsidRPr="005E592D" w:rsidRDefault="00BB401F"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BB401F" w:rsidRPr="005E592D" w:rsidRDefault="00BB401F" w:rsidP="005E592D">
      <w:pPr>
        <w:ind w:firstLine="284"/>
        <w:jc w:val="both"/>
        <w:rPr>
          <w:sz w:val="24"/>
          <w:szCs w:val="24"/>
        </w:rPr>
      </w:pPr>
      <w:r w:rsidRPr="005E592D">
        <w:rPr>
          <w:sz w:val="24"/>
          <w:szCs w:val="24"/>
        </w:rPr>
        <w:t>до момента выбора победителя процедуры закупок отклонить предложение участника, предложение которого заняло первое место,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BB401F" w:rsidRPr="005E592D" w:rsidRDefault="00BB401F"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BB401F" w:rsidRPr="005E592D" w:rsidRDefault="00BB401F" w:rsidP="00D576E3">
      <w:pPr>
        <w:ind w:firstLine="180"/>
        <w:jc w:val="both"/>
        <w:rPr>
          <w:sz w:val="24"/>
          <w:szCs w:val="24"/>
        </w:rPr>
      </w:pPr>
    </w:p>
    <w:p w:rsidR="00BB401F" w:rsidRPr="005E592D" w:rsidRDefault="00BB401F" w:rsidP="00D576E3">
      <w:pPr>
        <w:ind w:firstLine="540"/>
        <w:jc w:val="center"/>
        <w:rPr>
          <w:b/>
          <w:sz w:val="24"/>
          <w:szCs w:val="24"/>
        </w:rPr>
      </w:pPr>
    </w:p>
    <w:p w:rsidR="00BB401F" w:rsidRPr="005E592D" w:rsidRDefault="00BB401F" w:rsidP="00D576E3">
      <w:pPr>
        <w:ind w:firstLine="540"/>
        <w:jc w:val="center"/>
        <w:rPr>
          <w:b/>
          <w:sz w:val="24"/>
          <w:szCs w:val="24"/>
        </w:rPr>
      </w:pPr>
      <w:r w:rsidRPr="005E592D">
        <w:rPr>
          <w:b/>
          <w:sz w:val="24"/>
          <w:szCs w:val="24"/>
        </w:rPr>
        <w:t>Глава 23</w:t>
      </w:r>
    </w:p>
    <w:p w:rsidR="00BB401F" w:rsidRPr="005E592D" w:rsidRDefault="00BB401F" w:rsidP="00D576E3">
      <w:pPr>
        <w:ind w:firstLine="540"/>
        <w:jc w:val="center"/>
        <w:rPr>
          <w:b/>
          <w:sz w:val="24"/>
          <w:szCs w:val="24"/>
        </w:rPr>
      </w:pPr>
      <w:r w:rsidRPr="005E592D">
        <w:rPr>
          <w:b/>
          <w:sz w:val="24"/>
          <w:szCs w:val="24"/>
        </w:rPr>
        <w:t>ПРИЗНАНИЕ ОТКРЫТОГО КОНКУРСА НЕСОСТОЯВШИМСЯ</w:t>
      </w:r>
    </w:p>
    <w:p w:rsidR="00BB401F" w:rsidRPr="005E592D" w:rsidRDefault="00BB401F" w:rsidP="00D576E3">
      <w:pPr>
        <w:ind w:firstLine="540"/>
        <w:jc w:val="both"/>
        <w:rPr>
          <w:b/>
          <w:sz w:val="24"/>
          <w:szCs w:val="24"/>
        </w:rPr>
      </w:pPr>
    </w:p>
    <w:p w:rsidR="00BB401F" w:rsidRPr="005E592D" w:rsidRDefault="00BB401F" w:rsidP="005E592D">
      <w:pPr>
        <w:ind w:firstLine="284"/>
        <w:jc w:val="both"/>
        <w:rPr>
          <w:sz w:val="24"/>
          <w:szCs w:val="24"/>
        </w:rPr>
      </w:pPr>
      <w:r w:rsidRPr="005E592D">
        <w:rPr>
          <w:sz w:val="24"/>
          <w:szCs w:val="24"/>
        </w:rPr>
        <w:t>96. ОАО «БЗМП» признает открытый конкурс несостоявшимся в случаях, если:</w:t>
      </w:r>
    </w:p>
    <w:p w:rsidR="00BB401F" w:rsidRPr="005E592D" w:rsidRDefault="00BB401F" w:rsidP="005E592D">
      <w:pPr>
        <w:ind w:firstLine="284"/>
        <w:jc w:val="both"/>
        <w:rPr>
          <w:sz w:val="24"/>
          <w:szCs w:val="24"/>
        </w:rPr>
      </w:pPr>
      <w:r w:rsidRPr="005E592D">
        <w:rPr>
          <w:sz w:val="24"/>
          <w:szCs w:val="24"/>
        </w:rPr>
        <w:t>96.1. Поступило менее двух предложений на участие в открытом конкурсе. При этом, если менее двух предложений представлено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BB401F" w:rsidRPr="005E592D" w:rsidRDefault="00BB401F" w:rsidP="005E592D">
      <w:pPr>
        <w:ind w:firstLine="284"/>
        <w:jc w:val="both"/>
        <w:rPr>
          <w:sz w:val="24"/>
          <w:szCs w:val="24"/>
        </w:rPr>
      </w:pPr>
      <w:r w:rsidRPr="005E592D">
        <w:rPr>
          <w:sz w:val="24"/>
          <w:szCs w:val="24"/>
        </w:rPr>
        <w:t>96.2. В результате отклонения предложений их осталось менее двух.  При этом, если менее двух предложений осталось только в отношении отдельных частей (лотов) предмета закупки, то открытый конкурс признается несостоявшимся только в отношении таких частей (лотов);</w:t>
      </w:r>
    </w:p>
    <w:p w:rsidR="00BB401F" w:rsidRPr="005E592D" w:rsidRDefault="00BB401F" w:rsidP="005E592D">
      <w:pPr>
        <w:ind w:firstLine="284"/>
        <w:jc w:val="both"/>
        <w:rPr>
          <w:sz w:val="24"/>
          <w:szCs w:val="24"/>
        </w:rPr>
      </w:pPr>
      <w:r w:rsidRPr="005E592D">
        <w:rPr>
          <w:sz w:val="24"/>
          <w:szCs w:val="24"/>
        </w:rPr>
        <w:lastRenderedPageBreak/>
        <w:t>96.3. Отклонены все предложения, в том числе как содержащие экономически невыгодные для заказчика условия;</w:t>
      </w:r>
    </w:p>
    <w:p w:rsidR="00BB401F" w:rsidRPr="005E592D" w:rsidRDefault="00BB401F" w:rsidP="005E592D">
      <w:pPr>
        <w:ind w:firstLine="284"/>
        <w:jc w:val="both"/>
        <w:rPr>
          <w:sz w:val="24"/>
          <w:szCs w:val="24"/>
        </w:rPr>
      </w:pPr>
      <w:r w:rsidRPr="005E592D">
        <w:rPr>
          <w:sz w:val="24"/>
          <w:szCs w:val="24"/>
        </w:rPr>
        <w:t xml:space="preserve">96.4. Победитель открытого конкурса не подписал договор (контракт) на закупку, ОАО «БЗМП» вправе применить к закупке повторную процедуру открытого конкурса или иной вид процедуры закупки. </w:t>
      </w:r>
    </w:p>
    <w:p w:rsidR="00BB401F" w:rsidRPr="005E592D" w:rsidRDefault="00BB401F" w:rsidP="005E592D">
      <w:pPr>
        <w:ind w:firstLine="284"/>
        <w:jc w:val="both"/>
        <w:rPr>
          <w:sz w:val="24"/>
          <w:szCs w:val="24"/>
        </w:rPr>
      </w:pPr>
      <w:r w:rsidRPr="005E592D">
        <w:rPr>
          <w:sz w:val="24"/>
          <w:szCs w:val="24"/>
        </w:rPr>
        <w:t xml:space="preserve">96.5.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BB401F" w:rsidRPr="005E592D" w:rsidRDefault="00BB401F" w:rsidP="005E592D">
      <w:pPr>
        <w:ind w:firstLine="284"/>
        <w:jc w:val="both"/>
        <w:rPr>
          <w:sz w:val="24"/>
          <w:szCs w:val="24"/>
        </w:rPr>
      </w:pPr>
      <w:r w:rsidRPr="005E592D">
        <w:rPr>
          <w:sz w:val="24"/>
          <w:szCs w:val="24"/>
        </w:rPr>
        <w:t>97. В случае, если открытый конкурс признан несостоявшимся, согласно пунктов 93.1- 93.2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BB401F" w:rsidRPr="005E592D" w:rsidRDefault="00BB401F" w:rsidP="00D576E3">
      <w:pPr>
        <w:jc w:val="both"/>
        <w:rPr>
          <w:b/>
          <w:iCs/>
          <w:sz w:val="24"/>
          <w:szCs w:val="24"/>
        </w:rPr>
      </w:pPr>
      <w:r w:rsidRPr="005E592D">
        <w:rPr>
          <w:sz w:val="24"/>
          <w:szCs w:val="24"/>
        </w:rPr>
        <w:t xml:space="preserve">  </w:t>
      </w:r>
    </w:p>
    <w:p w:rsidR="00BB401F" w:rsidRPr="005E592D" w:rsidRDefault="00BB401F" w:rsidP="00D576E3">
      <w:pPr>
        <w:pStyle w:val="a3"/>
        <w:ind w:firstLine="540"/>
        <w:jc w:val="center"/>
        <w:rPr>
          <w:b/>
          <w:iCs/>
          <w:sz w:val="24"/>
          <w:szCs w:val="24"/>
        </w:rPr>
      </w:pPr>
    </w:p>
    <w:p w:rsidR="00BB401F" w:rsidRPr="005E592D" w:rsidRDefault="00BB401F" w:rsidP="00D576E3">
      <w:pPr>
        <w:pStyle w:val="a3"/>
        <w:ind w:firstLine="540"/>
        <w:jc w:val="center"/>
        <w:rPr>
          <w:b/>
          <w:iCs/>
          <w:sz w:val="24"/>
          <w:szCs w:val="24"/>
        </w:rPr>
      </w:pPr>
      <w:r w:rsidRPr="005E592D">
        <w:rPr>
          <w:b/>
          <w:iCs/>
          <w:sz w:val="24"/>
          <w:szCs w:val="24"/>
        </w:rPr>
        <w:t>Глава 24</w:t>
      </w:r>
    </w:p>
    <w:p w:rsidR="00BB401F" w:rsidRPr="005E592D" w:rsidRDefault="00BB401F" w:rsidP="00D576E3">
      <w:pPr>
        <w:pStyle w:val="a3"/>
        <w:ind w:firstLine="540"/>
        <w:jc w:val="center"/>
        <w:rPr>
          <w:b/>
          <w:sz w:val="24"/>
          <w:szCs w:val="24"/>
        </w:rPr>
      </w:pPr>
      <w:r w:rsidRPr="005E592D">
        <w:rPr>
          <w:b/>
          <w:sz w:val="24"/>
          <w:szCs w:val="24"/>
        </w:rPr>
        <w:t>ЗАКЛЮЧЕНИЯ ДОГОВОРА (КОНТРАКТА)</w:t>
      </w:r>
    </w:p>
    <w:p w:rsidR="00BB401F" w:rsidRPr="005E592D" w:rsidRDefault="00BB401F" w:rsidP="00D576E3">
      <w:pPr>
        <w:suppressAutoHyphens/>
        <w:autoSpaceDE w:val="0"/>
        <w:autoSpaceDN w:val="0"/>
        <w:adjustRightInd w:val="0"/>
        <w:jc w:val="center"/>
        <w:rPr>
          <w:b/>
          <w:sz w:val="24"/>
          <w:szCs w:val="24"/>
        </w:rPr>
      </w:pPr>
    </w:p>
    <w:p w:rsidR="00BB401F" w:rsidRPr="005E592D" w:rsidRDefault="00BB401F" w:rsidP="005E592D">
      <w:pPr>
        <w:ind w:firstLine="284"/>
        <w:jc w:val="both"/>
        <w:rPr>
          <w:sz w:val="24"/>
          <w:szCs w:val="24"/>
        </w:rPr>
      </w:pPr>
      <w:r w:rsidRPr="005E592D">
        <w:rPr>
          <w:sz w:val="24"/>
          <w:szCs w:val="24"/>
        </w:rPr>
        <w:t>98. Заказчик после принятия  решения о выборе поставщика направляет  выбранному поставщику уведомление о выборе его поставщиком.</w:t>
      </w:r>
    </w:p>
    <w:p w:rsidR="00BB401F" w:rsidRPr="005E592D" w:rsidRDefault="00BB401F" w:rsidP="005E592D">
      <w:pPr>
        <w:ind w:firstLine="284"/>
        <w:jc w:val="both"/>
        <w:rPr>
          <w:sz w:val="24"/>
          <w:szCs w:val="24"/>
        </w:rPr>
      </w:pPr>
      <w:r w:rsidRPr="005E592D">
        <w:rPr>
          <w:sz w:val="24"/>
          <w:szCs w:val="24"/>
        </w:rPr>
        <w:t>Заключение договоров (контрактов) с двумя и более поставщиками (подрядчиками, исполнителями) допускается, если предмет закупки разделен на части (лоты).</w:t>
      </w:r>
    </w:p>
    <w:p w:rsidR="00BB401F" w:rsidRPr="005E592D" w:rsidRDefault="00BB401F" w:rsidP="005E592D">
      <w:pPr>
        <w:ind w:firstLine="284"/>
        <w:jc w:val="both"/>
        <w:rPr>
          <w:sz w:val="24"/>
          <w:szCs w:val="24"/>
        </w:rPr>
      </w:pPr>
      <w:r w:rsidRPr="005E592D">
        <w:rPr>
          <w:sz w:val="24"/>
          <w:szCs w:val="24"/>
        </w:rPr>
        <w:t>Заключение договора (контракта) осуществляется по истечении 5 (пяти) календарных дней с момента направления уведомления победителю о выборе его поставщиком  при осуществлении  открытого конкурса,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BB401F" w:rsidRPr="005E592D" w:rsidRDefault="00BB401F" w:rsidP="005E592D">
      <w:pPr>
        <w:ind w:firstLine="284"/>
        <w:jc w:val="both"/>
        <w:rPr>
          <w:sz w:val="24"/>
          <w:szCs w:val="24"/>
        </w:rPr>
      </w:pPr>
      <w:r w:rsidRPr="005E592D">
        <w:rPr>
          <w:sz w:val="24"/>
          <w:szCs w:val="24"/>
        </w:rPr>
        <w:t xml:space="preserve">Для заключения договоров (контрактов) использовать только проекты договоров (контрактов) ОАО «БЗМП». </w:t>
      </w:r>
    </w:p>
    <w:p w:rsidR="00BB401F" w:rsidRPr="005E592D" w:rsidRDefault="00BB401F" w:rsidP="005E592D">
      <w:pPr>
        <w:ind w:firstLine="284"/>
        <w:jc w:val="both"/>
        <w:rPr>
          <w:sz w:val="24"/>
          <w:szCs w:val="24"/>
        </w:rPr>
      </w:pPr>
      <w:r w:rsidRPr="005E592D">
        <w:rPr>
          <w:sz w:val="24"/>
          <w:szCs w:val="24"/>
        </w:rPr>
        <w:t>99. Подписанный заказчиком договор (контракт) направляется выбранному поставщику в течение одного рабочего дня с момента окончания вышеуказанного пятидневного срока в пункте 98 настоящих конкурсных документов.</w:t>
      </w:r>
    </w:p>
    <w:p w:rsidR="00BB401F" w:rsidRPr="005E592D" w:rsidRDefault="00BB401F" w:rsidP="005E592D">
      <w:pPr>
        <w:ind w:firstLine="284"/>
        <w:jc w:val="both"/>
        <w:rPr>
          <w:sz w:val="24"/>
          <w:szCs w:val="24"/>
        </w:rPr>
      </w:pPr>
      <w:r w:rsidRPr="005E592D">
        <w:rPr>
          <w:sz w:val="24"/>
          <w:szCs w:val="24"/>
        </w:rPr>
        <w:t>Выбранный поставщик обязан подписать, скрепить печатью, и передать заказчику договор (контракт) не позднее 10 (десяти) календарных дней со дня направления заказчиком договора (контракта) выбранному поставщику.</w:t>
      </w:r>
    </w:p>
    <w:p w:rsidR="00BB401F" w:rsidRPr="005E592D" w:rsidRDefault="00BB401F" w:rsidP="005E592D">
      <w:pPr>
        <w:ind w:firstLine="284"/>
        <w:jc w:val="both"/>
        <w:rPr>
          <w:sz w:val="24"/>
          <w:szCs w:val="24"/>
        </w:rPr>
      </w:pPr>
      <w:r w:rsidRPr="005E592D">
        <w:rPr>
          <w:sz w:val="24"/>
          <w:szCs w:val="24"/>
        </w:rPr>
        <w:t>100. Участник процедуры закупки, получивший уведомление о выборе его поставщиком, вправе, используя проекты договоров (контрактов) ОАО «БЗМП» оформить  договор (контракт) в соответствии с требованиями к ним, подписать, скрепить печатью и направить в адрес заказчика в течение пяти календарных дней после получения уведомления о выборе поставщика.</w:t>
      </w:r>
    </w:p>
    <w:p w:rsidR="00BB401F" w:rsidRPr="005E592D" w:rsidRDefault="00BB401F" w:rsidP="005E592D">
      <w:pPr>
        <w:ind w:firstLine="284"/>
        <w:jc w:val="both"/>
        <w:rPr>
          <w:sz w:val="24"/>
          <w:szCs w:val="24"/>
        </w:rPr>
      </w:pPr>
      <w:r w:rsidRPr="005E592D">
        <w:rPr>
          <w:sz w:val="24"/>
          <w:szCs w:val="24"/>
        </w:rPr>
        <w:t>101.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10 (десяти) календарных дней со дня направления участником договора (контракта) заказчику.</w:t>
      </w:r>
    </w:p>
    <w:p w:rsidR="00BB401F" w:rsidRPr="005E592D" w:rsidRDefault="00BB401F" w:rsidP="005E592D">
      <w:pPr>
        <w:ind w:firstLine="284"/>
        <w:jc w:val="both"/>
        <w:rPr>
          <w:w w:val="112"/>
          <w:sz w:val="24"/>
          <w:szCs w:val="24"/>
        </w:rPr>
      </w:pPr>
      <w:r w:rsidRPr="005E592D">
        <w:rPr>
          <w:sz w:val="24"/>
          <w:szCs w:val="24"/>
        </w:rPr>
        <w:t>102. Договор (контракт) должен быть заключен, подписан обеими сторонами в срок, составляющий не более 20 (двадцати) календарных дней с момента окончания вышеуказанного пятидневного срока в пункте 98 настоящих конкурсных документов.</w:t>
      </w:r>
    </w:p>
    <w:p w:rsidR="00BB401F" w:rsidRPr="005E592D" w:rsidRDefault="00BB401F" w:rsidP="005E592D">
      <w:pPr>
        <w:pStyle w:val="newncpi"/>
        <w:ind w:firstLine="284"/>
      </w:pPr>
      <w:r w:rsidRPr="005E592D">
        <w:t>103.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BB401F" w:rsidRPr="005E592D" w:rsidRDefault="00BB401F" w:rsidP="005E592D">
      <w:pPr>
        <w:pStyle w:val="newncpi"/>
        <w:ind w:firstLine="284"/>
      </w:pPr>
      <w:r w:rsidRPr="005E592D">
        <w:t>104.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BB401F" w:rsidRPr="005E592D" w:rsidRDefault="00BB401F" w:rsidP="005E592D">
      <w:pPr>
        <w:pStyle w:val="newncpi"/>
        <w:ind w:firstLine="284"/>
      </w:pPr>
      <w:r w:rsidRPr="005E592D">
        <w:lastRenderedPageBreak/>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BB401F" w:rsidRPr="005E592D" w:rsidRDefault="00BB401F" w:rsidP="005E592D">
      <w:pPr>
        <w:pStyle w:val="newncpi"/>
        <w:ind w:firstLine="284"/>
      </w:pPr>
      <w:r w:rsidRPr="005E592D">
        <w:t>105. В случае непредставления поставщиком подписанного договора (контракта) в сроки, указанные в пункте 99 настоящих конкурсных документов, выбранный поставщик признается отказавшимся от его подписания.</w:t>
      </w:r>
    </w:p>
    <w:p w:rsidR="00BB401F" w:rsidRPr="005E592D" w:rsidRDefault="00BB401F" w:rsidP="005E592D">
      <w:pPr>
        <w:pStyle w:val="point"/>
        <w:ind w:firstLine="284"/>
      </w:pPr>
      <w:r w:rsidRPr="005E592D">
        <w:t xml:space="preserve">106.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BB401F" w:rsidRPr="005E592D" w:rsidRDefault="00BB401F" w:rsidP="005E592D">
      <w:pPr>
        <w:pStyle w:val="a3"/>
        <w:ind w:firstLine="284"/>
        <w:rPr>
          <w:b/>
          <w:sz w:val="24"/>
          <w:szCs w:val="24"/>
        </w:rPr>
      </w:pPr>
      <w:r w:rsidRPr="005E592D">
        <w:rPr>
          <w:sz w:val="24"/>
          <w:szCs w:val="24"/>
        </w:rPr>
        <w:t>107.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BB401F" w:rsidRPr="005E592D" w:rsidRDefault="00BB401F" w:rsidP="00D576E3">
      <w:pPr>
        <w:pStyle w:val="a3"/>
        <w:jc w:val="center"/>
        <w:rPr>
          <w:b/>
          <w:sz w:val="24"/>
          <w:szCs w:val="24"/>
        </w:rPr>
      </w:pPr>
    </w:p>
    <w:p w:rsidR="00BB401F" w:rsidRPr="005E592D" w:rsidRDefault="00BB401F" w:rsidP="00D576E3">
      <w:pPr>
        <w:pStyle w:val="a3"/>
        <w:jc w:val="center"/>
        <w:rPr>
          <w:b/>
          <w:sz w:val="24"/>
          <w:szCs w:val="24"/>
        </w:rPr>
      </w:pPr>
      <w:r w:rsidRPr="005E592D">
        <w:rPr>
          <w:b/>
          <w:sz w:val="24"/>
          <w:szCs w:val="24"/>
        </w:rPr>
        <w:t>Глава 25</w:t>
      </w:r>
    </w:p>
    <w:p w:rsidR="00BB401F" w:rsidRPr="005E592D" w:rsidRDefault="00BB401F" w:rsidP="00D576E3">
      <w:pPr>
        <w:pStyle w:val="a3"/>
        <w:jc w:val="center"/>
        <w:rPr>
          <w:b/>
          <w:sz w:val="24"/>
          <w:szCs w:val="24"/>
        </w:rPr>
      </w:pPr>
      <w:r w:rsidRPr="005E592D">
        <w:rPr>
          <w:b/>
          <w:sz w:val="24"/>
          <w:szCs w:val="24"/>
        </w:rPr>
        <w:t xml:space="preserve">РАЗРЕШЕНИЕ РАЗНОГЛАСИЙ, </w:t>
      </w:r>
    </w:p>
    <w:p w:rsidR="00BB401F" w:rsidRPr="005E592D" w:rsidRDefault="00BB401F" w:rsidP="00D576E3">
      <w:pPr>
        <w:pStyle w:val="a3"/>
        <w:jc w:val="center"/>
        <w:rPr>
          <w:b/>
          <w:sz w:val="24"/>
          <w:szCs w:val="24"/>
        </w:rPr>
      </w:pPr>
      <w:r w:rsidRPr="005E592D">
        <w:rPr>
          <w:b/>
          <w:sz w:val="24"/>
          <w:szCs w:val="24"/>
        </w:rPr>
        <w:t>СВЯЗАНЫХ  С ПРОВЕДЕНИЕМ ОТКРЫТОГО КОНКУРСА</w:t>
      </w:r>
    </w:p>
    <w:p w:rsidR="00BB401F" w:rsidRPr="005E592D" w:rsidRDefault="00BB401F" w:rsidP="00D576E3">
      <w:pPr>
        <w:ind w:firstLine="180"/>
        <w:jc w:val="both"/>
        <w:rPr>
          <w:sz w:val="24"/>
          <w:szCs w:val="24"/>
        </w:rPr>
      </w:pPr>
    </w:p>
    <w:p w:rsidR="00BB401F" w:rsidRPr="005E592D" w:rsidRDefault="00BB401F" w:rsidP="005E592D">
      <w:pPr>
        <w:ind w:firstLine="284"/>
        <w:jc w:val="both"/>
        <w:rPr>
          <w:sz w:val="24"/>
          <w:szCs w:val="24"/>
        </w:rPr>
      </w:pPr>
      <w:r w:rsidRPr="005E592D">
        <w:rPr>
          <w:sz w:val="24"/>
          <w:szCs w:val="24"/>
        </w:rPr>
        <w:t>108. В случае нарушения порядка выбора поставщика, установленного настоящими конкурсными документами, участник вправе  подать жалобу на действия (бездействие) и решения заказчика, комиссии и (или) ее членов руководителю такого заказчика либо в их вышестоящий орган, а также в судебном порядке.</w:t>
      </w:r>
    </w:p>
    <w:p w:rsidR="00BB401F" w:rsidRPr="005E592D" w:rsidRDefault="00BB401F" w:rsidP="005E592D">
      <w:pPr>
        <w:ind w:firstLine="284"/>
        <w:jc w:val="both"/>
        <w:rPr>
          <w:sz w:val="24"/>
          <w:szCs w:val="24"/>
        </w:rPr>
      </w:pPr>
      <w:r w:rsidRPr="005E592D">
        <w:rPr>
          <w:sz w:val="24"/>
          <w:szCs w:val="24"/>
        </w:rPr>
        <w:t xml:space="preserve">Действие  (бездействие), решение вышестоящего органа могут быть обжалованы в судебном порядке. </w:t>
      </w:r>
    </w:p>
    <w:p w:rsidR="00BB401F" w:rsidRPr="005E592D" w:rsidRDefault="00BB401F" w:rsidP="005E592D">
      <w:pPr>
        <w:ind w:firstLine="284"/>
        <w:jc w:val="both"/>
        <w:rPr>
          <w:sz w:val="24"/>
          <w:szCs w:val="24"/>
        </w:rPr>
      </w:pPr>
      <w:r w:rsidRPr="005E592D">
        <w:rPr>
          <w:sz w:val="24"/>
          <w:szCs w:val="24"/>
        </w:rPr>
        <w:t>109. До заключения договора (контракта) участник вправе подать жалобу на действия (бездействие) и решения:</w:t>
      </w:r>
    </w:p>
    <w:p w:rsidR="00BB401F" w:rsidRPr="005E592D" w:rsidRDefault="00BB401F" w:rsidP="005E592D">
      <w:pPr>
        <w:ind w:firstLine="284"/>
        <w:jc w:val="both"/>
        <w:rPr>
          <w:sz w:val="24"/>
          <w:szCs w:val="24"/>
        </w:rPr>
      </w:pPr>
      <w:r w:rsidRPr="005E592D">
        <w:rPr>
          <w:sz w:val="24"/>
          <w:szCs w:val="24"/>
        </w:rPr>
        <w:t>заказчика, комиссии и (или) ее членов – руководителю такого заказчика;</w:t>
      </w:r>
    </w:p>
    <w:p w:rsidR="00BB401F" w:rsidRPr="005E592D" w:rsidRDefault="00BB401F" w:rsidP="005E592D">
      <w:pPr>
        <w:ind w:firstLine="284"/>
        <w:jc w:val="both"/>
        <w:rPr>
          <w:sz w:val="24"/>
          <w:szCs w:val="24"/>
        </w:rPr>
      </w:pPr>
      <w:r w:rsidRPr="005E592D">
        <w:rPr>
          <w:sz w:val="24"/>
          <w:szCs w:val="24"/>
        </w:rPr>
        <w:t>заказчика, комиссии и (или) ее членов, а также руководителя такого заказчика – в вышестоящий орган;</w:t>
      </w:r>
    </w:p>
    <w:p w:rsidR="00BB401F" w:rsidRPr="005E592D" w:rsidRDefault="00BB401F" w:rsidP="005E592D">
      <w:pPr>
        <w:ind w:firstLine="284"/>
        <w:jc w:val="both"/>
        <w:rPr>
          <w:sz w:val="24"/>
          <w:szCs w:val="24"/>
        </w:rPr>
      </w:pPr>
      <w:r w:rsidRPr="005E592D">
        <w:rPr>
          <w:sz w:val="24"/>
          <w:szCs w:val="24"/>
        </w:rPr>
        <w:t xml:space="preserve">110. Жалоба, поданная в письменной форме, подлежит рассмотрению в соответствии с требованиями пунктов 111 - 117 настоящих конкурсных документов руководителем заказчика или вышестоящего органа.   </w:t>
      </w:r>
    </w:p>
    <w:p w:rsidR="00BB401F" w:rsidRPr="005E592D" w:rsidRDefault="00BB401F" w:rsidP="005E592D">
      <w:pPr>
        <w:ind w:firstLine="284"/>
        <w:jc w:val="both"/>
        <w:rPr>
          <w:sz w:val="24"/>
          <w:szCs w:val="24"/>
        </w:rPr>
      </w:pPr>
      <w:r w:rsidRPr="005E592D">
        <w:rPr>
          <w:sz w:val="24"/>
          <w:szCs w:val="24"/>
        </w:rPr>
        <w:t>111. Рассмотрение жалобы подлежит прекращению при:</w:t>
      </w:r>
    </w:p>
    <w:p w:rsidR="00BB401F" w:rsidRPr="005E592D" w:rsidRDefault="00BB401F" w:rsidP="005E592D">
      <w:pPr>
        <w:ind w:firstLine="284"/>
        <w:jc w:val="both"/>
        <w:rPr>
          <w:sz w:val="24"/>
          <w:szCs w:val="24"/>
        </w:rPr>
      </w:pPr>
      <w:r w:rsidRPr="005E592D">
        <w:rPr>
          <w:sz w:val="24"/>
          <w:szCs w:val="24"/>
        </w:rPr>
        <w:t>получении руководителем заказчика уведомления о поступлении жалобы в вышестоящий орган;</w:t>
      </w:r>
    </w:p>
    <w:p w:rsidR="00BB401F" w:rsidRPr="005E592D" w:rsidRDefault="00BB401F" w:rsidP="005E592D">
      <w:pPr>
        <w:ind w:firstLine="284"/>
        <w:jc w:val="both"/>
        <w:rPr>
          <w:sz w:val="24"/>
          <w:szCs w:val="24"/>
        </w:rPr>
      </w:pPr>
      <w:r w:rsidRPr="005E592D">
        <w:rPr>
          <w:sz w:val="24"/>
          <w:szCs w:val="24"/>
        </w:rPr>
        <w:t>заключении договора (контракта).</w:t>
      </w:r>
    </w:p>
    <w:p w:rsidR="00BB401F" w:rsidRPr="005E592D" w:rsidRDefault="00BB401F" w:rsidP="005E592D">
      <w:pPr>
        <w:ind w:firstLine="284"/>
        <w:jc w:val="both"/>
        <w:rPr>
          <w:sz w:val="24"/>
          <w:szCs w:val="24"/>
        </w:rPr>
      </w:pPr>
      <w:r w:rsidRPr="005E592D">
        <w:rPr>
          <w:sz w:val="24"/>
          <w:szCs w:val="24"/>
        </w:rPr>
        <w:t>112. Жалоба подается в письменной форме и должна содержать:</w:t>
      </w:r>
    </w:p>
    <w:p w:rsidR="00BB401F" w:rsidRPr="005E592D" w:rsidRDefault="00BB401F" w:rsidP="005E592D">
      <w:pPr>
        <w:ind w:firstLine="284"/>
        <w:jc w:val="both"/>
        <w:rPr>
          <w:sz w:val="24"/>
          <w:szCs w:val="24"/>
        </w:rPr>
      </w:pPr>
      <w:r w:rsidRPr="005E592D">
        <w:rPr>
          <w:sz w:val="24"/>
          <w:szCs w:val="24"/>
        </w:rPr>
        <w:t>наименование и юридический адрес заказчика или вышестоящего органа, в который направляется жалоба;</w:t>
      </w:r>
    </w:p>
    <w:p w:rsidR="00BB401F" w:rsidRPr="005E592D" w:rsidRDefault="00BB401F" w:rsidP="005E592D">
      <w:pPr>
        <w:ind w:firstLine="284"/>
        <w:jc w:val="both"/>
        <w:rPr>
          <w:sz w:val="24"/>
          <w:szCs w:val="24"/>
        </w:rPr>
      </w:pPr>
      <w:r w:rsidRPr="005E592D">
        <w:rPr>
          <w:sz w:val="24"/>
          <w:szCs w:val="24"/>
        </w:rPr>
        <w:t>полное наименование организации и ее юридический адрес либо фамилию, собственное имя, отчество физического лица, данные о его месте жительства, которыми подается жалоба;</w:t>
      </w:r>
    </w:p>
    <w:p w:rsidR="00BB401F" w:rsidRPr="005E592D" w:rsidRDefault="00BB401F" w:rsidP="005E592D">
      <w:pPr>
        <w:ind w:firstLine="284"/>
        <w:jc w:val="both"/>
        <w:rPr>
          <w:sz w:val="24"/>
          <w:szCs w:val="24"/>
        </w:rPr>
      </w:pPr>
      <w:r w:rsidRPr="005E592D">
        <w:rPr>
          <w:sz w:val="24"/>
          <w:szCs w:val="24"/>
        </w:rPr>
        <w:t>наименование и юридический адрес заказчика, фамилию его руководителя,  члена комиссии, действия (бездействие) или решение которых обжалуются;</w:t>
      </w:r>
    </w:p>
    <w:p w:rsidR="00BB401F" w:rsidRPr="005E592D" w:rsidRDefault="00BB401F" w:rsidP="005E592D">
      <w:pPr>
        <w:ind w:firstLine="284"/>
        <w:jc w:val="both"/>
        <w:rPr>
          <w:sz w:val="24"/>
          <w:szCs w:val="24"/>
        </w:rPr>
      </w:pPr>
      <w:r w:rsidRPr="005E592D">
        <w:rPr>
          <w:sz w:val="24"/>
          <w:szCs w:val="24"/>
        </w:rPr>
        <w:t>наименование и юридический адрес (фамилия, собственное имя, отчество и место жительства) участников (при наличии таких сведений);</w:t>
      </w:r>
    </w:p>
    <w:p w:rsidR="00BB401F" w:rsidRPr="005E592D" w:rsidRDefault="00BB401F" w:rsidP="005E592D">
      <w:pPr>
        <w:ind w:firstLine="284"/>
        <w:jc w:val="both"/>
        <w:rPr>
          <w:sz w:val="24"/>
          <w:szCs w:val="24"/>
        </w:rPr>
      </w:pPr>
      <w:r w:rsidRPr="005E592D">
        <w:rPr>
          <w:sz w:val="24"/>
          <w:szCs w:val="24"/>
        </w:rPr>
        <w:t>вид процедуры закупки, источник ее финансирования;</w:t>
      </w:r>
    </w:p>
    <w:p w:rsidR="00BB401F" w:rsidRPr="005E592D" w:rsidRDefault="00BB401F" w:rsidP="005E592D">
      <w:pPr>
        <w:ind w:firstLine="284"/>
        <w:jc w:val="both"/>
        <w:rPr>
          <w:sz w:val="24"/>
          <w:szCs w:val="24"/>
        </w:rPr>
      </w:pPr>
      <w:r w:rsidRPr="005E592D">
        <w:rPr>
          <w:sz w:val="24"/>
          <w:szCs w:val="24"/>
        </w:rPr>
        <w:t>мотивы (основания) жалобы с указанием юридических фактов и иных обстоятельств, свидетельствующих о несоответствии законодательству действий (бездействия), решений заказчика, его руководителя, члена комиссии;</w:t>
      </w:r>
    </w:p>
    <w:p w:rsidR="00BB401F" w:rsidRPr="005E592D" w:rsidRDefault="00BB401F" w:rsidP="005E592D">
      <w:pPr>
        <w:ind w:firstLine="284"/>
        <w:jc w:val="both"/>
        <w:rPr>
          <w:sz w:val="24"/>
          <w:szCs w:val="24"/>
        </w:rPr>
      </w:pPr>
      <w:r w:rsidRPr="005E592D">
        <w:rPr>
          <w:sz w:val="24"/>
          <w:szCs w:val="24"/>
        </w:rPr>
        <w:lastRenderedPageBreak/>
        <w:t>фамилию, собственное имя, отчество и подпись подающего жалобу участника, заверенную печатью организации, - в случае если такой участник – организация.</w:t>
      </w:r>
    </w:p>
    <w:p w:rsidR="00BB401F" w:rsidRPr="005E592D" w:rsidRDefault="00BB401F" w:rsidP="005E592D">
      <w:pPr>
        <w:ind w:firstLine="284"/>
        <w:jc w:val="both"/>
        <w:rPr>
          <w:sz w:val="24"/>
          <w:szCs w:val="24"/>
        </w:rPr>
      </w:pPr>
      <w:r w:rsidRPr="005E592D">
        <w:rPr>
          <w:sz w:val="24"/>
          <w:szCs w:val="24"/>
        </w:rPr>
        <w:t>К жалобе могут прилагаться копии решений (писем), принятых (данных) заказчиком, а также документы, необходимые для рассмотрения жалобы.</w:t>
      </w:r>
    </w:p>
    <w:p w:rsidR="00BB401F" w:rsidRPr="005E592D" w:rsidRDefault="00BB401F" w:rsidP="005E592D">
      <w:pPr>
        <w:ind w:firstLine="284"/>
        <w:jc w:val="both"/>
        <w:rPr>
          <w:sz w:val="24"/>
          <w:szCs w:val="24"/>
        </w:rPr>
      </w:pPr>
      <w:r w:rsidRPr="005E592D">
        <w:rPr>
          <w:sz w:val="24"/>
          <w:szCs w:val="24"/>
        </w:rPr>
        <w:t>113. Жалоба, не соответствующая требованиям, указанным в части первой пункта 112 настоящих конкурсных документов, может быть оставлена без рассмотрения с уведомлением в пятидневный срок обратившегося лица о причинах оставления жалобы без рассмотрения.</w:t>
      </w:r>
    </w:p>
    <w:p w:rsidR="00BB401F" w:rsidRPr="005E592D" w:rsidRDefault="00BB401F" w:rsidP="005E592D">
      <w:pPr>
        <w:ind w:firstLine="284"/>
        <w:jc w:val="both"/>
        <w:rPr>
          <w:sz w:val="24"/>
          <w:szCs w:val="24"/>
        </w:rPr>
      </w:pPr>
      <w:r w:rsidRPr="005E592D">
        <w:rPr>
          <w:sz w:val="24"/>
          <w:szCs w:val="24"/>
        </w:rPr>
        <w:t>114. Руководитель заказчика приостанавливает процедуру закупки на срок до 7 (семи) рабочих дней со дня поступления жалобы, а вышестоящий орган, рассматривающий жалобу, - на срок до 14 (четырнадцати) календарных дней со дня получения заказчиком уведомления о приостановлении процедуры закупки, за исключением случая, предусмотренного в части третьей настоящего пункта.</w:t>
      </w:r>
    </w:p>
    <w:p w:rsidR="00BB401F" w:rsidRPr="005E592D" w:rsidRDefault="00BB401F" w:rsidP="005E592D">
      <w:pPr>
        <w:ind w:firstLine="284"/>
        <w:jc w:val="both"/>
        <w:rPr>
          <w:sz w:val="24"/>
          <w:szCs w:val="24"/>
        </w:rPr>
      </w:pPr>
      <w:r w:rsidRPr="005E592D">
        <w:rPr>
          <w:sz w:val="24"/>
          <w:szCs w:val="24"/>
        </w:rPr>
        <w:t>Руководитель заказчика или вышестоящий орган, разрешающий жалобу, вправе продлить срок приостановления процедуры закупки, установленный в части первой настоящего пункта, в целях обеспечения прав участника, подавшего жалобу, до ее разрешения на общий срок не более 30 (тридцати) календарных дней, за исключением случая, предусмотренного в части третьей настоящего пункта.</w:t>
      </w:r>
    </w:p>
    <w:p w:rsidR="00BB401F" w:rsidRPr="005E592D" w:rsidRDefault="00BB401F" w:rsidP="005E592D">
      <w:pPr>
        <w:ind w:firstLine="284"/>
        <w:jc w:val="both"/>
        <w:rPr>
          <w:sz w:val="24"/>
          <w:szCs w:val="24"/>
        </w:rPr>
      </w:pPr>
      <w:r w:rsidRPr="005E592D">
        <w:rPr>
          <w:sz w:val="24"/>
          <w:szCs w:val="24"/>
        </w:rPr>
        <w:t>Приостановление процедуры закупки не применяется, если Президентом Республики Беларусь, Советом министров Республики Беларусь установлены сроки проведения этой процедуры, не позволяющие осуществить ее с учетом сроков, предусмотренных в частях первой и второй настоящего пункта. Решение с обоснованием необходимости продолжения процедуры закупки принимается руководителем заказчика или вышестоящим органом, разрешающим жалобу, приобщается к справке о процедуре закупки и может быть обжаловано в судебном порядке.</w:t>
      </w:r>
    </w:p>
    <w:p w:rsidR="00BB401F" w:rsidRPr="005E592D" w:rsidRDefault="00BB401F" w:rsidP="005E592D">
      <w:pPr>
        <w:ind w:firstLine="284"/>
        <w:jc w:val="both"/>
        <w:rPr>
          <w:sz w:val="24"/>
          <w:szCs w:val="24"/>
        </w:rPr>
      </w:pPr>
      <w:r w:rsidRPr="005E592D">
        <w:rPr>
          <w:sz w:val="24"/>
          <w:szCs w:val="24"/>
        </w:rPr>
        <w:t>115. Заказчик или вышестоящий орган в случае получения ими жалобы уведомляют письменно в течение трёх рабочих дней участников и государственные органы, интересы которых затронуты (могут быть затронуты) в результате рассмотрения жалобы, о ее содержании, в том числе о месте и времени рассмотрения жалобы.</w:t>
      </w:r>
    </w:p>
    <w:p w:rsidR="00BB401F" w:rsidRPr="005E592D" w:rsidRDefault="00BB401F" w:rsidP="005E592D">
      <w:pPr>
        <w:ind w:firstLine="284"/>
        <w:jc w:val="both"/>
        <w:rPr>
          <w:sz w:val="24"/>
          <w:szCs w:val="24"/>
        </w:rPr>
      </w:pPr>
      <w:r w:rsidRPr="005E592D">
        <w:rPr>
          <w:sz w:val="24"/>
          <w:szCs w:val="24"/>
        </w:rPr>
        <w:t>116.Участник, не принявший участие в рассмотрении жалобы, впоследствии лишается права подачи аналогичной жалобы по данной закупке.</w:t>
      </w:r>
    </w:p>
    <w:p w:rsidR="00BB401F" w:rsidRPr="005E592D" w:rsidRDefault="00BB401F" w:rsidP="005E592D">
      <w:pPr>
        <w:ind w:firstLine="284"/>
        <w:jc w:val="both"/>
        <w:rPr>
          <w:sz w:val="24"/>
          <w:szCs w:val="24"/>
        </w:rPr>
      </w:pPr>
      <w:r w:rsidRPr="005E592D">
        <w:rPr>
          <w:sz w:val="24"/>
          <w:szCs w:val="24"/>
        </w:rPr>
        <w:t>117. Любой  государственный орган, интересы которого затронуты (могут быть затронуты) в результате рассмотрения жалобы, имеет право участвовать в ее рассмотрении.</w:t>
      </w:r>
    </w:p>
    <w:p w:rsidR="00BB401F" w:rsidRPr="005E592D" w:rsidRDefault="00BB401F" w:rsidP="005E592D">
      <w:pPr>
        <w:ind w:firstLine="284"/>
        <w:jc w:val="both"/>
        <w:rPr>
          <w:sz w:val="24"/>
          <w:szCs w:val="24"/>
        </w:rPr>
      </w:pPr>
      <w:r w:rsidRPr="005E592D">
        <w:rPr>
          <w:sz w:val="24"/>
          <w:szCs w:val="24"/>
        </w:rPr>
        <w:t>118. Жалоба должна быть рассмотрена с принятием решения в пределах срока, установленного с учетом частей первой и второй пункта 114 настоящих конкурсных документов.</w:t>
      </w:r>
    </w:p>
    <w:p w:rsidR="00BB401F" w:rsidRPr="005E592D" w:rsidRDefault="00BB401F" w:rsidP="005E592D">
      <w:pPr>
        <w:ind w:firstLine="284"/>
        <w:jc w:val="both"/>
        <w:rPr>
          <w:sz w:val="24"/>
          <w:szCs w:val="24"/>
        </w:rPr>
      </w:pPr>
      <w:r w:rsidRPr="005E592D">
        <w:rPr>
          <w:sz w:val="24"/>
          <w:szCs w:val="24"/>
        </w:rPr>
        <w:t>119. Решение по жалобе, рассмотренной руководителем заказчика или вышестоящим органом, должно быть принято в письменной форме и содержать:</w:t>
      </w:r>
    </w:p>
    <w:p w:rsidR="00BB401F" w:rsidRPr="005E592D" w:rsidRDefault="00BB401F" w:rsidP="005E592D">
      <w:pPr>
        <w:pStyle w:val="ConsPlusNormal"/>
        <w:widowControl/>
        <w:ind w:left="-180" w:firstLine="284"/>
        <w:jc w:val="both"/>
        <w:rPr>
          <w:rFonts w:ascii="Times New Roman" w:hAnsi="Times New Roman" w:cs="Times New Roman"/>
          <w:sz w:val="24"/>
          <w:szCs w:val="24"/>
        </w:rPr>
      </w:pPr>
      <w:r w:rsidRPr="005E592D">
        <w:rPr>
          <w:rFonts w:ascii="Times New Roman" w:hAnsi="Times New Roman" w:cs="Times New Roman"/>
          <w:sz w:val="24"/>
          <w:szCs w:val="24"/>
        </w:rPr>
        <w:t>обоснование мотивов принятия решения;</w:t>
      </w:r>
    </w:p>
    <w:p w:rsidR="00BB401F" w:rsidRPr="005E592D" w:rsidRDefault="00BB401F" w:rsidP="005E592D">
      <w:pPr>
        <w:ind w:firstLine="284"/>
        <w:jc w:val="both"/>
        <w:rPr>
          <w:sz w:val="24"/>
          <w:szCs w:val="24"/>
        </w:rPr>
      </w:pPr>
      <w:r w:rsidRPr="005E592D">
        <w:rPr>
          <w:sz w:val="24"/>
          <w:szCs w:val="24"/>
        </w:rPr>
        <w:t>меры, направленные на удовлетворение изложенных требований в случае полного или частичного удовлетворения жалобы.</w:t>
      </w:r>
    </w:p>
    <w:p w:rsidR="00BB401F" w:rsidRPr="005E592D" w:rsidRDefault="00BB401F" w:rsidP="005E592D">
      <w:pPr>
        <w:ind w:firstLine="284"/>
        <w:jc w:val="both"/>
        <w:rPr>
          <w:sz w:val="24"/>
          <w:szCs w:val="24"/>
        </w:rPr>
      </w:pPr>
      <w:r w:rsidRPr="005E592D">
        <w:rPr>
          <w:sz w:val="24"/>
          <w:szCs w:val="24"/>
        </w:rPr>
        <w:t>120. Руководитель заказчика либо вышестоящий орган вправе в отношении структурного подразделения и (или) ответственного лица  из состава работников заказчика  принять одно либо несколько следующих решений</w:t>
      </w:r>
    </w:p>
    <w:p w:rsidR="00BB401F" w:rsidRPr="005E592D" w:rsidRDefault="00BB401F" w:rsidP="005E592D">
      <w:pPr>
        <w:ind w:firstLine="284"/>
        <w:jc w:val="both"/>
        <w:rPr>
          <w:sz w:val="24"/>
          <w:szCs w:val="24"/>
        </w:rPr>
      </w:pPr>
      <w:r w:rsidRPr="005E592D">
        <w:rPr>
          <w:sz w:val="24"/>
          <w:szCs w:val="24"/>
        </w:rPr>
        <w:t>обязать  совершить действия, применить процедуры либо принять решение, соответствующие настоящим конкурсным документам;</w:t>
      </w:r>
    </w:p>
    <w:p w:rsidR="00BB401F" w:rsidRPr="005E592D" w:rsidRDefault="00BB401F"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полностью или частично отменить незаконное решение. При этом он не вправе принять решение о расторжении договора после его заключения;</w:t>
      </w:r>
    </w:p>
    <w:p w:rsidR="00BB401F" w:rsidRPr="005E592D" w:rsidRDefault="00BB401F"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обязать заказчика возместить убытки, понесенные участником, подавшим жалобу, в связи с участием в процедуре закупки и в результате незаконного действия (бездействия) либо решения заказчика, комиссии и (или) ее членов;</w:t>
      </w:r>
    </w:p>
    <w:p w:rsidR="00BB401F" w:rsidRPr="005E592D" w:rsidRDefault="00BB401F"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распорядиться о прекращении процедуры закупки и обязать заказчика провести повторную процедуру закупки;</w:t>
      </w:r>
    </w:p>
    <w:p w:rsidR="00BB401F" w:rsidRPr="005E592D" w:rsidRDefault="00BB401F"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признать жалобу необоснованной;</w:t>
      </w:r>
    </w:p>
    <w:p w:rsidR="00BB401F" w:rsidRPr="005E592D" w:rsidRDefault="00BB401F" w:rsidP="005E592D">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разрешить заключение договора (контракта) в определенные заказчиком сроки, если Президентом Республики Беларусь, Советом Министров Республики Беларусь или вышестоящим органом установлены сроки проведения процедуры закупки, не позволяющие осуществить ее с учетом сроков, предусмотренных в частях первой и второй пункта 114 настоящих конкурсных документов.</w:t>
      </w:r>
    </w:p>
    <w:p w:rsidR="00BB401F" w:rsidRPr="005E592D" w:rsidRDefault="00BB401F" w:rsidP="005E592D">
      <w:pPr>
        <w:ind w:firstLine="284"/>
        <w:jc w:val="both"/>
        <w:rPr>
          <w:sz w:val="24"/>
          <w:szCs w:val="24"/>
        </w:rPr>
      </w:pPr>
      <w:r w:rsidRPr="005E592D">
        <w:rPr>
          <w:bCs/>
          <w:sz w:val="24"/>
          <w:szCs w:val="24"/>
        </w:rPr>
        <w:t xml:space="preserve">121. Решение </w:t>
      </w:r>
      <w:r w:rsidRPr="005E592D">
        <w:rPr>
          <w:sz w:val="24"/>
          <w:szCs w:val="24"/>
        </w:rPr>
        <w:t xml:space="preserve">руководителя заказчика или вышестоящего органа </w:t>
      </w:r>
      <w:r w:rsidRPr="005E592D">
        <w:rPr>
          <w:bCs/>
          <w:sz w:val="24"/>
          <w:szCs w:val="24"/>
        </w:rPr>
        <w:t>в течение трех рабочих дней</w:t>
      </w:r>
      <w:r w:rsidRPr="005E592D">
        <w:rPr>
          <w:sz w:val="24"/>
          <w:szCs w:val="24"/>
        </w:rPr>
        <w:t xml:space="preserve"> с даты его вынесения направляется участнику, подавшему жалобу, заказчику, другим участникам и государственному органу, принявшим участие в разрешении жалобы.</w:t>
      </w:r>
    </w:p>
    <w:p w:rsidR="00BB401F" w:rsidRPr="005E592D" w:rsidRDefault="00BB401F" w:rsidP="005E592D">
      <w:pPr>
        <w:ind w:firstLine="284"/>
        <w:jc w:val="both"/>
        <w:rPr>
          <w:iCs/>
          <w:sz w:val="24"/>
          <w:szCs w:val="24"/>
        </w:rPr>
      </w:pPr>
      <w:r w:rsidRPr="005E592D">
        <w:rPr>
          <w:iCs/>
          <w:sz w:val="24"/>
          <w:szCs w:val="24"/>
        </w:rPr>
        <w:t>122. В судебном порядке могут быть обжалованы действия (бездействие) и решения заказчика, комиссии и (или) ее членов, руководителя такого заказчика либо вышестоящего органа на любом этапе осуществления закупки.</w:t>
      </w:r>
    </w:p>
    <w:p w:rsidR="00BB401F" w:rsidRPr="005E592D" w:rsidRDefault="00BB401F" w:rsidP="00D576E3">
      <w:pPr>
        <w:ind w:left="6840" w:firstLine="1978"/>
        <w:rPr>
          <w:sz w:val="24"/>
          <w:szCs w:val="24"/>
        </w:rPr>
      </w:pPr>
      <w:r w:rsidRPr="005E592D">
        <w:rPr>
          <w:sz w:val="24"/>
          <w:szCs w:val="24"/>
        </w:rPr>
        <w:t xml:space="preserve">                                                                                                                                       </w:t>
      </w:r>
    </w:p>
    <w:p w:rsidR="00BB401F" w:rsidRPr="005E592D" w:rsidRDefault="00BB401F" w:rsidP="00D576E3">
      <w:pPr>
        <w:rPr>
          <w:sz w:val="24"/>
          <w:szCs w:val="24"/>
        </w:rPr>
      </w:pPr>
    </w:p>
    <w:p w:rsidR="00BB401F" w:rsidRPr="005E592D" w:rsidRDefault="00BB401F" w:rsidP="00D576E3">
      <w:pPr>
        <w:rPr>
          <w:sz w:val="24"/>
          <w:szCs w:val="24"/>
        </w:rPr>
      </w:pPr>
      <w:r w:rsidRPr="005E592D">
        <w:rPr>
          <w:sz w:val="24"/>
          <w:szCs w:val="24"/>
        </w:rPr>
        <w:t xml:space="preserve">Начальник отдела закупок                                                                                 В.В.Латогурский </w:t>
      </w:r>
    </w:p>
    <w:p w:rsidR="00BB401F" w:rsidRPr="005E592D" w:rsidRDefault="00BB401F" w:rsidP="00D576E3">
      <w:pPr>
        <w:rPr>
          <w:sz w:val="24"/>
          <w:szCs w:val="24"/>
        </w:rPr>
      </w:pPr>
    </w:p>
    <w:p w:rsidR="00BB401F" w:rsidRPr="005E592D" w:rsidRDefault="00BB401F" w:rsidP="00D576E3">
      <w:pPr>
        <w:rPr>
          <w:sz w:val="24"/>
          <w:szCs w:val="24"/>
        </w:rPr>
      </w:pPr>
      <w:r w:rsidRPr="005E592D">
        <w:rPr>
          <w:sz w:val="24"/>
          <w:szCs w:val="24"/>
        </w:rPr>
        <w:t>Начальник юридического бюро                                                                        О.Л. Железнов</w:t>
      </w:r>
    </w:p>
    <w:p w:rsidR="00BB401F" w:rsidRPr="005E592D" w:rsidRDefault="00BB401F" w:rsidP="00D576E3">
      <w:pPr>
        <w:rPr>
          <w:sz w:val="24"/>
          <w:szCs w:val="24"/>
        </w:rPr>
      </w:pPr>
    </w:p>
    <w:p w:rsidR="00BB401F" w:rsidRPr="005E592D" w:rsidRDefault="00BB401F" w:rsidP="00F547E7">
      <w:pPr>
        <w:tabs>
          <w:tab w:val="left" w:pos="7601"/>
        </w:tabs>
        <w:rPr>
          <w:sz w:val="24"/>
          <w:szCs w:val="24"/>
        </w:rPr>
      </w:pPr>
      <w:r w:rsidRPr="005E592D">
        <w:rPr>
          <w:sz w:val="24"/>
          <w:szCs w:val="24"/>
        </w:rPr>
        <w:t>Заместитель начальника отдела закупок</w:t>
      </w:r>
      <w:r w:rsidRPr="005E592D">
        <w:rPr>
          <w:sz w:val="24"/>
          <w:szCs w:val="24"/>
        </w:rPr>
        <w:tab/>
        <w:t>И.А.Новак</w:t>
      </w:r>
    </w:p>
    <w:p w:rsidR="00BB401F" w:rsidRPr="005E592D" w:rsidRDefault="00BB401F" w:rsidP="00D576E3">
      <w:pPr>
        <w:rPr>
          <w:sz w:val="24"/>
          <w:szCs w:val="24"/>
        </w:rPr>
      </w:pPr>
    </w:p>
    <w:p w:rsidR="00BB401F" w:rsidRPr="006242A9" w:rsidRDefault="00FD6499" w:rsidP="00D576E3">
      <w:pPr>
        <w:rPr>
          <w:sz w:val="24"/>
          <w:szCs w:val="24"/>
        </w:rPr>
      </w:pPr>
      <w:r>
        <w:rPr>
          <w:sz w:val="24"/>
          <w:szCs w:val="24"/>
        </w:rPr>
        <w:t>Специалист по закупкам ОЗ</w:t>
      </w:r>
      <w:r w:rsidR="00BB401F" w:rsidRPr="005E592D">
        <w:rPr>
          <w:sz w:val="24"/>
          <w:szCs w:val="24"/>
        </w:rPr>
        <w:t xml:space="preserve">                                                      </w:t>
      </w:r>
      <w:r>
        <w:rPr>
          <w:sz w:val="24"/>
          <w:szCs w:val="24"/>
        </w:rPr>
        <w:t xml:space="preserve">                         </w:t>
      </w:r>
      <w:r w:rsidR="00BB401F" w:rsidRPr="005E592D">
        <w:rPr>
          <w:sz w:val="24"/>
          <w:szCs w:val="24"/>
        </w:rPr>
        <w:t xml:space="preserve"> </w:t>
      </w:r>
      <w:r>
        <w:rPr>
          <w:sz w:val="24"/>
          <w:szCs w:val="24"/>
        </w:rPr>
        <w:t>В.Р. Хомич</w:t>
      </w:r>
    </w:p>
    <w:p w:rsidR="00BB401F" w:rsidRDefault="00BB401F" w:rsidP="00F547E7">
      <w:pPr>
        <w:tabs>
          <w:tab w:val="left" w:pos="7588"/>
        </w:tabs>
        <w:rPr>
          <w:sz w:val="24"/>
          <w:szCs w:val="24"/>
        </w:rPr>
      </w:pPr>
    </w:p>
    <w:p w:rsidR="00BB401F" w:rsidRPr="00F547E7" w:rsidRDefault="00BB401F" w:rsidP="00F547E7">
      <w:pPr>
        <w:tabs>
          <w:tab w:val="left" w:pos="7588"/>
        </w:tabs>
        <w:rPr>
          <w:sz w:val="24"/>
          <w:szCs w:val="24"/>
        </w:rPr>
      </w:pPr>
    </w:p>
    <w:p w:rsidR="00BB401F" w:rsidRPr="00F547E7" w:rsidRDefault="00BB401F" w:rsidP="00F547E7">
      <w:pPr>
        <w:tabs>
          <w:tab w:val="left" w:pos="7588"/>
        </w:tabs>
        <w:rPr>
          <w:sz w:val="24"/>
          <w:szCs w:val="24"/>
        </w:rPr>
      </w:pPr>
    </w:p>
    <w:p w:rsidR="00BB401F" w:rsidRPr="00F547E7" w:rsidRDefault="00BB401F" w:rsidP="00F547E7">
      <w:pPr>
        <w:tabs>
          <w:tab w:val="left" w:pos="7588"/>
        </w:tabs>
        <w:rPr>
          <w:sz w:val="24"/>
          <w:szCs w:val="24"/>
        </w:rPr>
      </w:pPr>
    </w:p>
    <w:p w:rsidR="00BB401F" w:rsidRDefault="00BB401F"/>
    <w:sectPr w:rsidR="00BB401F" w:rsidSect="00D576E3">
      <w:headerReference w:type="even" r:id="rId23"/>
      <w:headerReference w:type="default" r:id="rId24"/>
      <w:pgSz w:w="11906" w:h="16838"/>
      <w:pgMar w:top="840" w:right="454" w:bottom="899" w:left="1440" w:header="36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18A" w:rsidRDefault="004D018A">
      <w:r>
        <w:separator/>
      </w:r>
    </w:p>
  </w:endnote>
  <w:endnote w:type="continuationSeparator" w:id="1">
    <w:p w:rsidR="004D018A" w:rsidRDefault="004D01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18A" w:rsidRDefault="004D018A">
      <w:r>
        <w:separator/>
      </w:r>
    </w:p>
  </w:footnote>
  <w:footnote w:type="continuationSeparator" w:id="1">
    <w:p w:rsidR="004D018A" w:rsidRDefault="004D01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0BE" w:rsidRDefault="000653F9" w:rsidP="00D576E3">
    <w:pPr>
      <w:pStyle w:val="a9"/>
      <w:framePr w:wrap="around" w:vAnchor="text" w:hAnchor="margin" w:xAlign="center" w:y="1"/>
      <w:rPr>
        <w:rStyle w:val="ab"/>
      </w:rPr>
    </w:pPr>
    <w:r>
      <w:rPr>
        <w:rStyle w:val="ab"/>
      </w:rPr>
      <w:fldChar w:fldCharType="begin"/>
    </w:r>
    <w:r w:rsidR="005870BE">
      <w:rPr>
        <w:rStyle w:val="ab"/>
      </w:rPr>
      <w:instrText xml:space="preserve">PAGE  </w:instrText>
    </w:r>
    <w:r>
      <w:rPr>
        <w:rStyle w:val="ab"/>
      </w:rPr>
      <w:fldChar w:fldCharType="end"/>
    </w:r>
  </w:p>
  <w:p w:rsidR="005870BE" w:rsidRDefault="005870B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0BE" w:rsidRDefault="000653F9" w:rsidP="00D576E3">
    <w:pPr>
      <w:pStyle w:val="a9"/>
      <w:framePr w:wrap="around" w:vAnchor="text" w:hAnchor="margin" w:xAlign="center" w:y="1"/>
      <w:rPr>
        <w:rStyle w:val="ab"/>
      </w:rPr>
    </w:pPr>
    <w:r>
      <w:rPr>
        <w:rStyle w:val="ab"/>
      </w:rPr>
      <w:fldChar w:fldCharType="begin"/>
    </w:r>
    <w:r w:rsidR="005870BE">
      <w:rPr>
        <w:rStyle w:val="ab"/>
      </w:rPr>
      <w:instrText xml:space="preserve">PAGE  </w:instrText>
    </w:r>
    <w:r>
      <w:rPr>
        <w:rStyle w:val="ab"/>
      </w:rPr>
      <w:fldChar w:fldCharType="separate"/>
    </w:r>
    <w:r w:rsidR="00C9670C">
      <w:rPr>
        <w:rStyle w:val="ab"/>
        <w:noProof/>
      </w:rPr>
      <w:t>29</w:t>
    </w:r>
    <w:r>
      <w:rPr>
        <w:rStyle w:val="ab"/>
      </w:rPr>
      <w:fldChar w:fldCharType="end"/>
    </w:r>
  </w:p>
  <w:p w:rsidR="005870BE" w:rsidRDefault="005870BE">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3F9"/>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A0A0E"/>
    <w:rsid w:val="000A0A16"/>
    <w:rsid w:val="000A0FD0"/>
    <w:rsid w:val="000A15CE"/>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EB7"/>
    <w:rsid w:val="000C3F11"/>
    <w:rsid w:val="000C42CF"/>
    <w:rsid w:val="000C595E"/>
    <w:rsid w:val="000C64CE"/>
    <w:rsid w:val="000C7502"/>
    <w:rsid w:val="000D0183"/>
    <w:rsid w:val="000D02B1"/>
    <w:rsid w:val="000D0E35"/>
    <w:rsid w:val="000D1171"/>
    <w:rsid w:val="000D262C"/>
    <w:rsid w:val="000D2769"/>
    <w:rsid w:val="000D387E"/>
    <w:rsid w:val="000D467E"/>
    <w:rsid w:val="000D49EF"/>
    <w:rsid w:val="000D5CDC"/>
    <w:rsid w:val="000D74D0"/>
    <w:rsid w:val="000D7D08"/>
    <w:rsid w:val="000D7F33"/>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2924"/>
    <w:rsid w:val="00132D9D"/>
    <w:rsid w:val="001333DA"/>
    <w:rsid w:val="00133B50"/>
    <w:rsid w:val="00134171"/>
    <w:rsid w:val="00134652"/>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602"/>
    <w:rsid w:val="001C0805"/>
    <w:rsid w:val="001C2ADD"/>
    <w:rsid w:val="001C2F0C"/>
    <w:rsid w:val="001C3CC9"/>
    <w:rsid w:val="001C4201"/>
    <w:rsid w:val="001C4E06"/>
    <w:rsid w:val="001C5D59"/>
    <w:rsid w:val="001C64D6"/>
    <w:rsid w:val="001C689E"/>
    <w:rsid w:val="001C6CA9"/>
    <w:rsid w:val="001C6F13"/>
    <w:rsid w:val="001C7536"/>
    <w:rsid w:val="001D00E4"/>
    <w:rsid w:val="001D0CFD"/>
    <w:rsid w:val="001D10B8"/>
    <w:rsid w:val="001D215A"/>
    <w:rsid w:val="001D2AA3"/>
    <w:rsid w:val="001D3B5E"/>
    <w:rsid w:val="001D3C26"/>
    <w:rsid w:val="001D5C07"/>
    <w:rsid w:val="001D6384"/>
    <w:rsid w:val="001D6955"/>
    <w:rsid w:val="001D7D76"/>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C93"/>
    <w:rsid w:val="00211C4F"/>
    <w:rsid w:val="002126C6"/>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FB5"/>
    <w:rsid w:val="00295051"/>
    <w:rsid w:val="00297070"/>
    <w:rsid w:val="002971B0"/>
    <w:rsid w:val="00297567"/>
    <w:rsid w:val="00297C9B"/>
    <w:rsid w:val="00297FFA"/>
    <w:rsid w:val="002A119B"/>
    <w:rsid w:val="002A2030"/>
    <w:rsid w:val="002A2D26"/>
    <w:rsid w:val="002A32E1"/>
    <w:rsid w:val="002A4389"/>
    <w:rsid w:val="002A45FC"/>
    <w:rsid w:val="002A6371"/>
    <w:rsid w:val="002A70B6"/>
    <w:rsid w:val="002B05C5"/>
    <w:rsid w:val="002B424C"/>
    <w:rsid w:val="002B43CA"/>
    <w:rsid w:val="002B4827"/>
    <w:rsid w:val="002B64D8"/>
    <w:rsid w:val="002C06BF"/>
    <w:rsid w:val="002C141F"/>
    <w:rsid w:val="002C152F"/>
    <w:rsid w:val="002C1CA9"/>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6D19"/>
    <w:rsid w:val="002D7C63"/>
    <w:rsid w:val="002E0084"/>
    <w:rsid w:val="002E017C"/>
    <w:rsid w:val="002E07C3"/>
    <w:rsid w:val="002E1DC3"/>
    <w:rsid w:val="002E3D39"/>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B96"/>
    <w:rsid w:val="00316E56"/>
    <w:rsid w:val="00320DD1"/>
    <w:rsid w:val="003219A7"/>
    <w:rsid w:val="00321A46"/>
    <w:rsid w:val="00321B37"/>
    <w:rsid w:val="00321C3C"/>
    <w:rsid w:val="00321E0C"/>
    <w:rsid w:val="003220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F36"/>
    <w:rsid w:val="0033725B"/>
    <w:rsid w:val="003374BB"/>
    <w:rsid w:val="003377B9"/>
    <w:rsid w:val="00340238"/>
    <w:rsid w:val="00340792"/>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E38"/>
    <w:rsid w:val="0037162A"/>
    <w:rsid w:val="00371707"/>
    <w:rsid w:val="003717E8"/>
    <w:rsid w:val="00371A1B"/>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845"/>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CE6"/>
    <w:rsid w:val="003F1032"/>
    <w:rsid w:val="003F1A5D"/>
    <w:rsid w:val="003F1B32"/>
    <w:rsid w:val="003F20F4"/>
    <w:rsid w:val="003F2908"/>
    <w:rsid w:val="003F2BC0"/>
    <w:rsid w:val="003F2DDF"/>
    <w:rsid w:val="003F34D3"/>
    <w:rsid w:val="003F388D"/>
    <w:rsid w:val="003F3EC0"/>
    <w:rsid w:val="003F4628"/>
    <w:rsid w:val="003F5313"/>
    <w:rsid w:val="003F6B02"/>
    <w:rsid w:val="003F7F75"/>
    <w:rsid w:val="004001CA"/>
    <w:rsid w:val="0040047A"/>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872"/>
    <w:rsid w:val="00434840"/>
    <w:rsid w:val="00434D87"/>
    <w:rsid w:val="004352D1"/>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A5B"/>
    <w:rsid w:val="004515AA"/>
    <w:rsid w:val="00451EC0"/>
    <w:rsid w:val="00452FE4"/>
    <w:rsid w:val="00454FDA"/>
    <w:rsid w:val="00455DA6"/>
    <w:rsid w:val="00456E5C"/>
    <w:rsid w:val="0045767C"/>
    <w:rsid w:val="00460027"/>
    <w:rsid w:val="004606F1"/>
    <w:rsid w:val="00460D51"/>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8004F"/>
    <w:rsid w:val="0048084A"/>
    <w:rsid w:val="00480BB5"/>
    <w:rsid w:val="00480FFB"/>
    <w:rsid w:val="004819DF"/>
    <w:rsid w:val="00481A15"/>
    <w:rsid w:val="00482357"/>
    <w:rsid w:val="00483101"/>
    <w:rsid w:val="004833BF"/>
    <w:rsid w:val="00483891"/>
    <w:rsid w:val="004838E0"/>
    <w:rsid w:val="004841FB"/>
    <w:rsid w:val="004848E8"/>
    <w:rsid w:val="00484976"/>
    <w:rsid w:val="004850F0"/>
    <w:rsid w:val="004853AE"/>
    <w:rsid w:val="0048560D"/>
    <w:rsid w:val="00485C11"/>
    <w:rsid w:val="00486AC2"/>
    <w:rsid w:val="00486D53"/>
    <w:rsid w:val="00487278"/>
    <w:rsid w:val="00487787"/>
    <w:rsid w:val="00487E42"/>
    <w:rsid w:val="00487F54"/>
    <w:rsid w:val="00491016"/>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824"/>
    <w:rsid w:val="004A48BB"/>
    <w:rsid w:val="004A492A"/>
    <w:rsid w:val="004A51FD"/>
    <w:rsid w:val="004A5C1F"/>
    <w:rsid w:val="004A626C"/>
    <w:rsid w:val="004A6D43"/>
    <w:rsid w:val="004A715C"/>
    <w:rsid w:val="004B15D3"/>
    <w:rsid w:val="004B1C8B"/>
    <w:rsid w:val="004B21FB"/>
    <w:rsid w:val="004B238C"/>
    <w:rsid w:val="004B2690"/>
    <w:rsid w:val="004B2D60"/>
    <w:rsid w:val="004B2F40"/>
    <w:rsid w:val="004B431C"/>
    <w:rsid w:val="004B5425"/>
    <w:rsid w:val="004B5715"/>
    <w:rsid w:val="004B5736"/>
    <w:rsid w:val="004B5825"/>
    <w:rsid w:val="004B5DBB"/>
    <w:rsid w:val="004B663A"/>
    <w:rsid w:val="004B703E"/>
    <w:rsid w:val="004B706A"/>
    <w:rsid w:val="004B74A2"/>
    <w:rsid w:val="004B76CD"/>
    <w:rsid w:val="004B7CB5"/>
    <w:rsid w:val="004C0791"/>
    <w:rsid w:val="004C10B3"/>
    <w:rsid w:val="004C2F9F"/>
    <w:rsid w:val="004C3CBA"/>
    <w:rsid w:val="004C3DBB"/>
    <w:rsid w:val="004C3FA8"/>
    <w:rsid w:val="004C5259"/>
    <w:rsid w:val="004C5CCC"/>
    <w:rsid w:val="004C619A"/>
    <w:rsid w:val="004C655C"/>
    <w:rsid w:val="004C65C0"/>
    <w:rsid w:val="004C726A"/>
    <w:rsid w:val="004D018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857"/>
    <w:rsid w:val="0050723B"/>
    <w:rsid w:val="0050795E"/>
    <w:rsid w:val="00507ECC"/>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B6B"/>
    <w:rsid w:val="00560BE4"/>
    <w:rsid w:val="00561BF5"/>
    <w:rsid w:val="005638E5"/>
    <w:rsid w:val="00563AE4"/>
    <w:rsid w:val="00563CDE"/>
    <w:rsid w:val="00563D03"/>
    <w:rsid w:val="00563EE6"/>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0BE"/>
    <w:rsid w:val="005875F3"/>
    <w:rsid w:val="00587DF4"/>
    <w:rsid w:val="00590110"/>
    <w:rsid w:val="0059078C"/>
    <w:rsid w:val="00591EB8"/>
    <w:rsid w:val="00592263"/>
    <w:rsid w:val="005922AC"/>
    <w:rsid w:val="00592DCC"/>
    <w:rsid w:val="005937FB"/>
    <w:rsid w:val="00593F4A"/>
    <w:rsid w:val="005943D8"/>
    <w:rsid w:val="00594C83"/>
    <w:rsid w:val="00595598"/>
    <w:rsid w:val="00595E5B"/>
    <w:rsid w:val="00596117"/>
    <w:rsid w:val="005A0F1A"/>
    <w:rsid w:val="005A13E1"/>
    <w:rsid w:val="005A1716"/>
    <w:rsid w:val="005A18F2"/>
    <w:rsid w:val="005A1914"/>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530"/>
    <w:rsid w:val="005D0130"/>
    <w:rsid w:val="005D17BB"/>
    <w:rsid w:val="005D1DFF"/>
    <w:rsid w:val="005D2BA8"/>
    <w:rsid w:val="005D3220"/>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DD3"/>
    <w:rsid w:val="005E6510"/>
    <w:rsid w:val="005E671F"/>
    <w:rsid w:val="005E6FE9"/>
    <w:rsid w:val="005E7172"/>
    <w:rsid w:val="005F037D"/>
    <w:rsid w:val="005F042F"/>
    <w:rsid w:val="005F29F7"/>
    <w:rsid w:val="005F3235"/>
    <w:rsid w:val="005F34AF"/>
    <w:rsid w:val="005F391F"/>
    <w:rsid w:val="005F3AD7"/>
    <w:rsid w:val="005F4069"/>
    <w:rsid w:val="005F5617"/>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729"/>
    <w:rsid w:val="00643517"/>
    <w:rsid w:val="00643ACC"/>
    <w:rsid w:val="0064491F"/>
    <w:rsid w:val="006450E2"/>
    <w:rsid w:val="00647178"/>
    <w:rsid w:val="00650401"/>
    <w:rsid w:val="00650850"/>
    <w:rsid w:val="00651B68"/>
    <w:rsid w:val="00652082"/>
    <w:rsid w:val="00652EE9"/>
    <w:rsid w:val="00653833"/>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6252"/>
    <w:rsid w:val="006C6AAC"/>
    <w:rsid w:val="006C74E0"/>
    <w:rsid w:val="006C754E"/>
    <w:rsid w:val="006C7FD8"/>
    <w:rsid w:val="006D02DC"/>
    <w:rsid w:val="006D0EE0"/>
    <w:rsid w:val="006D13B9"/>
    <w:rsid w:val="006D2784"/>
    <w:rsid w:val="006D35FE"/>
    <w:rsid w:val="006D3DE2"/>
    <w:rsid w:val="006D4697"/>
    <w:rsid w:val="006D4D5B"/>
    <w:rsid w:val="006D7D14"/>
    <w:rsid w:val="006D7D94"/>
    <w:rsid w:val="006E0D9D"/>
    <w:rsid w:val="006E0E3F"/>
    <w:rsid w:val="006E0ED9"/>
    <w:rsid w:val="006E235A"/>
    <w:rsid w:val="006E2594"/>
    <w:rsid w:val="006E2AE2"/>
    <w:rsid w:val="006E2D6A"/>
    <w:rsid w:val="006E339E"/>
    <w:rsid w:val="006E36DF"/>
    <w:rsid w:val="006E3E8E"/>
    <w:rsid w:val="006E484A"/>
    <w:rsid w:val="006E6016"/>
    <w:rsid w:val="006E6384"/>
    <w:rsid w:val="006E6E9E"/>
    <w:rsid w:val="006E77C9"/>
    <w:rsid w:val="006F0B82"/>
    <w:rsid w:val="006F0EC3"/>
    <w:rsid w:val="006F13A6"/>
    <w:rsid w:val="006F1473"/>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AF9"/>
    <w:rsid w:val="00710857"/>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3C84"/>
    <w:rsid w:val="00724691"/>
    <w:rsid w:val="0072537A"/>
    <w:rsid w:val="007256EF"/>
    <w:rsid w:val="00726365"/>
    <w:rsid w:val="00726376"/>
    <w:rsid w:val="00726EF6"/>
    <w:rsid w:val="00727266"/>
    <w:rsid w:val="00727D6D"/>
    <w:rsid w:val="007331C8"/>
    <w:rsid w:val="00733291"/>
    <w:rsid w:val="00733681"/>
    <w:rsid w:val="00733715"/>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7D4"/>
    <w:rsid w:val="00755A50"/>
    <w:rsid w:val="00756A69"/>
    <w:rsid w:val="007579F1"/>
    <w:rsid w:val="00757E83"/>
    <w:rsid w:val="00761D04"/>
    <w:rsid w:val="0076209B"/>
    <w:rsid w:val="007624F0"/>
    <w:rsid w:val="00763160"/>
    <w:rsid w:val="007632C7"/>
    <w:rsid w:val="007638A4"/>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42A5"/>
    <w:rsid w:val="0079515B"/>
    <w:rsid w:val="00795959"/>
    <w:rsid w:val="00796078"/>
    <w:rsid w:val="00797DB6"/>
    <w:rsid w:val="007A0677"/>
    <w:rsid w:val="007A0D1B"/>
    <w:rsid w:val="007A1313"/>
    <w:rsid w:val="007A2279"/>
    <w:rsid w:val="007A24E9"/>
    <w:rsid w:val="007A2C8C"/>
    <w:rsid w:val="007A33C5"/>
    <w:rsid w:val="007A344E"/>
    <w:rsid w:val="007A3491"/>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1FF5"/>
    <w:rsid w:val="007F2B0C"/>
    <w:rsid w:val="007F2EB1"/>
    <w:rsid w:val="007F3170"/>
    <w:rsid w:val="007F33A8"/>
    <w:rsid w:val="007F34F7"/>
    <w:rsid w:val="007F35A6"/>
    <w:rsid w:val="007F498F"/>
    <w:rsid w:val="007F5068"/>
    <w:rsid w:val="007F6CCC"/>
    <w:rsid w:val="007F76DD"/>
    <w:rsid w:val="007F771C"/>
    <w:rsid w:val="008013FB"/>
    <w:rsid w:val="00801793"/>
    <w:rsid w:val="00801B21"/>
    <w:rsid w:val="008023E8"/>
    <w:rsid w:val="0080278E"/>
    <w:rsid w:val="00802FC8"/>
    <w:rsid w:val="00803BEC"/>
    <w:rsid w:val="00804DB1"/>
    <w:rsid w:val="00805916"/>
    <w:rsid w:val="00805FBE"/>
    <w:rsid w:val="00806DF4"/>
    <w:rsid w:val="008077F0"/>
    <w:rsid w:val="00812573"/>
    <w:rsid w:val="00812CE4"/>
    <w:rsid w:val="0081305B"/>
    <w:rsid w:val="00813598"/>
    <w:rsid w:val="008136B7"/>
    <w:rsid w:val="0081483C"/>
    <w:rsid w:val="008153D9"/>
    <w:rsid w:val="00816CBF"/>
    <w:rsid w:val="00816ECB"/>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E4"/>
    <w:rsid w:val="00923B23"/>
    <w:rsid w:val="00924204"/>
    <w:rsid w:val="00924454"/>
    <w:rsid w:val="00924A72"/>
    <w:rsid w:val="00924B98"/>
    <w:rsid w:val="009265DC"/>
    <w:rsid w:val="00926F63"/>
    <w:rsid w:val="00927B1F"/>
    <w:rsid w:val="009300C5"/>
    <w:rsid w:val="0093085E"/>
    <w:rsid w:val="00930D69"/>
    <w:rsid w:val="009319D2"/>
    <w:rsid w:val="009319F7"/>
    <w:rsid w:val="00931A40"/>
    <w:rsid w:val="00933EE2"/>
    <w:rsid w:val="009340E3"/>
    <w:rsid w:val="00934180"/>
    <w:rsid w:val="0093453E"/>
    <w:rsid w:val="00935BC5"/>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43"/>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201"/>
    <w:rsid w:val="00965562"/>
    <w:rsid w:val="00965834"/>
    <w:rsid w:val="009666C8"/>
    <w:rsid w:val="00966BBE"/>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2129"/>
    <w:rsid w:val="009C271F"/>
    <w:rsid w:val="009C2AFB"/>
    <w:rsid w:val="009C2CA4"/>
    <w:rsid w:val="009C2F78"/>
    <w:rsid w:val="009C3B2D"/>
    <w:rsid w:val="009C4221"/>
    <w:rsid w:val="009C4527"/>
    <w:rsid w:val="009C4F17"/>
    <w:rsid w:val="009C61FF"/>
    <w:rsid w:val="009C6A87"/>
    <w:rsid w:val="009C6D24"/>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47C"/>
    <w:rsid w:val="009E184F"/>
    <w:rsid w:val="009E18BB"/>
    <w:rsid w:val="009E1B0C"/>
    <w:rsid w:val="009E1C7A"/>
    <w:rsid w:val="009E2E33"/>
    <w:rsid w:val="009E3D77"/>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3327"/>
    <w:rsid w:val="00A53FBB"/>
    <w:rsid w:val="00A54EB3"/>
    <w:rsid w:val="00A55B6D"/>
    <w:rsid w:val="00A5743F"/>
    <w:rsid w:val="00A574FC"/>
    <w:rsid w:val="00A57D6E"/>
    <w:rsid w:val="00A61244"/>
    <w:rsid w:val="00A61254"/>
    <w:rsid w:val="00A61FAA"/>
    <w:rsid w:val="00A6407C"/>
    <w:rsid w:val="00A641CA"/>
    <w:rsid w:val="00A6435C"/>
    <w:rsid w:val="00A658C1"/>
    <w:rsid w:val="00A661B0"/>
    <w:rsid w:val="00A661DE"/>
    <w:rsid w:val="00A66884"/>
    <w:rsid w:val="00A67A88"/>
    <w:rsid w:val="00A67AA1"/>
    <w:rsid w:val="00A70DC0"/>
    <w:rsid w:val="00A710ED"/>
    <w:rsid w:val="00A7172E"/>
    <w:rsid w:val="00A71A4A"/>
    <w:rsid w:val="00A71C93"/>
    <w:rsid w:val="00A7228E"/>
    <w:rsid w:val="00A72319"/>
    <w:rsid w:val="00A742CA"/>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7C6D"/>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B26"/>
    <w:rsid w:val="00AA7DCA"/>
    <w:rsid w:val="00AB1FB1"/>
    <w:rsid w:val="00AB2163"/>
    <w:rsid w:val="00AB2B81"/>
    <w:rsid w:val="00AB3316"/>
    <w:rsid w:val="00AB4687"/>
    <w:rsid w:val="00AB49F2"/>
    <w:rsid w:val="00AB6693"/>
    <w:rsid w:val="00AB6A72"/>
    <w:rsid w:val="00AB7274"/>
    <w:rsid w:val="00AB7737"/>
    <w:rsid w:val="00AC1003"/>
    <w:rsid w:val="00AC126D"/>
    <w:rsid w:val="00AC188D"/>
    <w:rsid w:val="00AC26BC"/>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8FB"/>
    <w:rsid w:val="00AF7C7E"/>
    <w:rsid w:val="00AF7D10"/>
    <w:rsid w:val="00B0025F"/>
    <w:rsid w:val="00B003E3"/>
    <w:rsid w:val="00B0047C"/>
    <w:rsid w:val="00B011D6"/>
    <w:rsid w:val="00B016BB"/>
    <w:rsid w:val="00B01BC6"/>
    <w:rsid w:val="00B01D2F"/>
    <w:rsid w:val="00B02EB2"/>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60D9"/>
    <w:rsid w:val="00B36327"/>
    <w:rsid w:val="00B36481"/>
    <w:rsid w:val="00B364C9"/>
    <w:rsid w:val="00B36776"/>
    <w:rsid w:val="00B370CB"/>
    <w:rsid w:val="00B37536"/>
    <w:rsid w:val="00B40F49"/>
    <w:rsid w:val="00B41432"/>
    <w:rsid w:val="00B42580"/>
    <w:rsid w:val="00B42593"/>
    <w:rsid w:val="00B42E01"/>
    <w:rsid w:val="00B4315C"/>
    <w:rsid w:val="00B4371A"/>
    <w:rsid w:val="00B44665"/>
    <w:rsid w:val="00B447E7"/>
    <w:rsid w:val="00B45AFE"/>
    <w:rsid w:val="00B477E7"/>
    <w:rsid w:val="00B50823"/>
    <w:rsid w:val="00B5159A"/>
    <w:rsid w:val="00B51DAD"/>
    <w:rsid w:val="00B526BC"/>
    <w:rsid w:val="00B5294A"/>
    <w:rsid w:val="00B5342D"/>
    <w:rsid w:val="00B53489"/>
    <w:rsid w:val="00B54E4A"/>
    <w:rsid w:val="00B55ACF"/>
    <w:rsid w:val="00B55D7B"/>
    <w:rsid w:val="00B5639E"/>
    <w:rsid w:val="00B571D5"/>
    <w:rsid w:val="00B57612"/>
    <w:rsid w:val="00B609F2"/>
    <w:rsid w:val="00B61479"/>
    <w:rsid w:val="00B628F7"/>
    <w:rsid w:val="00B62E21"/>
    <w:rsid w:val="00B64307"/>
    <w:rsid w:val="00B6467C"/>
    <w:rsid w:val="00B70B8D"/>
    <w:rsid w:val="00B70BB0"/>
    <w:rsid w:val="00B716B7"/>
    <w:rsid w:val="00B71B81"/>
    <w:rsid w:val="00B721BF"/>
    <w:rsid w:val="00B72BE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97FA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01F"/>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95C"/>
    <w:rsid w:val="00BE141C"/>
    <w:rsid w:val="00BE14A0"/>
    <w:rsid w:val="00BE2156"/>
    <w:rsid w:val="00BE25DB"/>
    <w:rsid w:val="00BE26F4"/>
    <w:rsid w:val="00BE2C87"/>
    <w:rsid w:val="00BE364F"/>
    <w:rsid w:val="00BE3AD4"/>
    <w:rsid w:val="00BE3E2A"/>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70155"/>
    <w:rsid w:val="00C70736"/>
    <w:rsid w:val="00C70E38"/>
    <w:rsid w:val="00C723B5"/>
    <w:rsid w:val="00C72CE4"/>
    <w:rsid w:val="00C73493"/>
    <w:rsid w:val="00C73F2F"/>
    <w:rsid w:val="00C74E11"/>
    <w:rsid w:val="00C74F62"/>
    <w:rsid w:val="00C75970"/>
    <w:rsid w:val="00C7622B"/>
    <w:rsid w:val="00C764B0"/>
    <w:rsid w:val="00C76542"/>
    <w:rsid w:val="00C76A81"/>
    <w:rsid w:val="00C800BA"/>
    <w:rsid w:val="00C80312"/>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0C"/>
    <w:rsid w:val="00C967C8"/>
    <w:rsid w:val="00C96AAF"/>
    <w:rsid w:val="00C97A8F"/>
    <w:rsid w:val="00CA1C4A"/>
    <w:rsid w:val="00CA26DA"/>
    <w:rsid w:val="00CA275E"/>
    <w:rsid w:val="00CA2C83"/>
    <w:rsid w:val="00CA40A0"/>
    <w:rsid w:val="00CA4191"/>
    <w:rsid w:val="00CA5EE3"/>
    <w:rsid w:val="00CA6E0D"/>
    <w:rsid w:val="00CA6E69"/>
    <w:rsid w:val="00CA7362"/>
    <w:rsid w:val="00CA7384"/>
    <w:rsid w:val="00CB04C6"/>
    <w:rsid w:val="00CB0CD3"/>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D4B"/>
    <w:rsid w:val="00D31019"/>
    <w:rsid w:val="00D31094"/>
    <w:rsid w:val="00D3132B"/>
    <w:rsid w:val="00D3269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F0F"/>
    <w:rsid w:val="00D94910"/>
    <w:rsid w:val="00D94AC4"/>
    <w:rsid w:val="00D95502"/>
    <w:rsid w:val="00D95EAF"/>
    <w:rsid w:val="00D96DE7"/>
    <w:rsid w:val="00D96E7A"/>
    <w:rsid w:val="00D979E8"/>
    <w:rsid w:val="00D97E7B"/>
    <w:rsid w:val="00DA0453"/>
    <w:rsid w:val="00DA1979"/>
    <w:rsid w:val="00DA223B"/>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1CD"/>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E04EC"/>
    <w:rsid w:val="00DE07DF"/>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A0C"/>
    <w:rsid w:val="00E62FF8"/>
    <w:rsid w:val="00E63543"/>
    <w:rsid w:val="00E63D36"/>
    <w:rsid w:val="00E660FA"/>
    <w:rsid w:val="00E678FD"/>
    <w:rsid w:val="00E712CC"/>
    <w:rsid w:val="00E716E3"/>
    <w:rsid w:val="00E7233F"/>
    <w:rsid w:val="00E72552"/>
    <w:rsid w:val="00E72702"/>
    <w:rsid w:val="00E72824"/>
    <w:rsid w:val="00E72963"/>
    <w:rsid w:val="00E72D8D"/>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B0B"/>
    <w:rsid w:val="00E9119D"/>
    <w:rsid w:val="00E92DF5"/>
    <w:rsid w:val="00E93DF7"/>
    <w:rsid w:val="00E94C79"/>
    <w:rsid w:val="00E94FB4"/>
    <w:rsid w:val="00E966A3"/>
    <w:rsid w:val="00E96A5A"/>
    <w:rsid w:val="00E9725D"/>
    <w:rsid w:val="00E97358"/>
    <w:rsid w:val="00E97DD4"/>
    <w:rsid w:val="00EA0067"/>
    <w:rsid w:val="00EA0F2C"/>
    <w:rsid w:val="00EA142D"/>
    <w:rsid w:val="00EA15BF"/>
    <w:rsid w:val="00EA1863"/>
    <w:rsid w:val="00EA1B58"/>
    <w:rsid w:val="00EA269A"/>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1866"/>
    <w:rsid w:val="00F02607"/>
    <w:rsid w:val="00F05294"/>
    <w:rsid w:val="00F05B2B"/>
    <w:rsid w:val="00F061D2"/>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C98"/>
    <w:rsid w:val="00F547E7"/>
    <w:rsid w:val="00F548DB"/>
    <w:rsid w:val="00F54A6B"/>
    <w:rsid w:val="00F54AC8"/>
    <w:rsid w:val="00F55CA8"/>
    <w:rsid w:val="00F563A1"/>
    <w:rsid w:val="00F570D9"/>
    <w:rsid w:val="00F60111"/>
    <w:rsid w:val="00F60306"/>
    <w:rsid w:val="00F612B5"/>
    <w:rsid w:val="00F61531"/>
    <w:rsid w:val="00F6179B"/>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1F29"/>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3442"/>
    <w:rsid w:val="00F93AC1"/>
    <w:rsid w:val="00F94556"/>
    <w:rsid w:val="00F94C6C"/>
    <w:rsid w:val="00F962F7"/>
    <w:rsid w:val="00F96AB7"/>
    <w:rsid w:val="00F96DA3"/>
    <w:rsid w:val="00F973F0"/>
    <w:rsid w:val="00F97568"/>
    <w:rsid w:val="00F97C36"/>
    <w:rsid w:val="00FA0F2D"/>
    <w:rsid w:val="00FA0F4B"/>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499"/>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808"/>
    <w:rsid w:val="00FF7E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basedOn w:val="a0"/>
    <w:link w:val="a3"/>
    <w:uiPriority w:val="99"/>
    <w:semiHidden/>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basedOn w:val="a0"/>
    <w:link w:val="a5"/>
    <w:uiPriority w:val="99"/>
    <w:semiHidden/>
    <w:locked/>
    <w:rsid w:val="00D576E3"/>
    <w:rPr>
      <w:rFonts w:cs="Times New Roman"/>
      <w:sz w:val="28"/>
      <w:szCs w:val="28"/>
      <w:lang w:val="ru-RU" w:eastAsia="ru-RU" w:bidi="ar-SA"/>
    </w:rPr>
  </w:style>
  <w:style w:type="character" w:styleId="a7">
    <w:name w:val="Hyperlink"/>
    <w:basedOn w:val="a0"/>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basedOn w:val="a0"/>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basedOn w:val="a0"/>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basedOn w:val="a0"/>
    <w:link w:val="a9"/>
    <w:uiPriority w:val="99"/>
    <w:semiHidden/>
    <w:locked/>
    <w:rsid w:val="00D576E3"/>
    <w:rPr>
      <w:rFonts w:cs="Times New Roman"/>
      <w:sz w:val="28"/>
      <w:lang w:val="ru-RU" w:eastAsia="ru-RU" w:bidi="ar-SA"/>
    </w:rPr>
  </w:style>
  <w:style w:type="character" w:styleId="ab">
    <w:name w:val="page number"/>
    <w:basedOn w:val="a0"/>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basedOn w:val="a0"/>
    <w:link w:val="ac"/>
    <w:uiPriority w:val="99"/>
    <w:locked/>
    <w:rsid w:val="0012006C"/>
    <w:rPr>
      <w:rFonts w:ascii="Tahoma" w:hAnsi="Tahoma" w:cs="Tahoma"/>
      <w:sz w:val="16"/>
      <w:szCs w:val="16"/>
    </w:rPr>
  </w:style>
  <w:style w:type="paragraph" w:customStyle="1" w:styleId="p-normal">
    <w:name w:val="p-normal"/>
    <w:basedOn w:val="a"/>
    <w:uiPriority w:val="99"/>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uiPriority w:val="99"/>
    <w:rsid w:val="00E236F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tv@borimed.com" TargetMode="External"/><Relationship Id="rId13" Type="http://schemas.openxmlformats.org/officeDocument/2006/relationships/hyperlink" Target="consultantplus://offline/ref=E9D1570C084E5DC28498B2FCE5DF70CD32CDECEF9A5F4CA5342719ABC3697F712061857AA3414BB2D6631C3647l5s9I" TargetMode="External"/><Relationship Id="rId18" Type="http://schemas.openxmlformats.org/officeDocument/2006/relationships/hyperlink" Target="consultantplus://offline/ref=E9D1570C084E5DC28498B2FCE5DF70CD32CDECEF9A5F4CA5342719ABC3697F712061857AA3414BB2D6631C374Bl5sFI"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www.borimed.com" TargetMode="External"/><Relationship Id="rId7" Type="http://schemas.openxmlformats.org/officeDocument/2006/relationships/hyperlink" Target="http://www.borimed.com/" TargetMode="External"/><Relationship Id="rId12" Type="http://schemas.openxmlformats.org/officeDocument/2006/relationships/hyperlink" Target="consultantplus://offline/ref=E9D1570C084E5DC28498B2FCE5DF70CD32CDECEF9A5F4CA5342719ABC3697F712061857AA3414BB2D6631C3649l5s2I" TargetMode="External"/><Relationship Id="rId17" Type="http://schemas.openxmlformats.org/officeDocument/2006/relationships/hyperlink" Target="consultantplus://offline/ref=E9D1570C084E5DC28498B2FCE5DF70CD32CDECEF9A5F4CA5342719ABC3697F712061857AA3414BB2D6631C374Al5s2I"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E9D1570C084E5DC28498B2FCE5DF70CD32CDECEF9A5F4CA5342719ABC3697F712061857AA3414BB2D6631C374Al5sCI" TargetMode="External"/><Relationship Id="rId20" Type="http://schemas.openxmlformats.org/officeDocument/2006/relationships/hyperlink" Target="http://www.borimed.com" TargetMode="External"/><Relationship Id="rId1" Type="http://schemas.openxmlformats.org/officeDocument/2006/relationships/styles" Target="styles.xml"/><Relationship Id="rId6" Type="http://schemas.openxmlformats.org/officeDocument/2006/relationships/hyperlink" Target="http://www.borimed.com" TargetMode="External"/><Relationship Id="rId11" Type="http://schemas.openxmlformats.org/officeDocument/2006/relationships/hyperlink" Target="consultantplus://offline/ref=E9D1570C084E5DC28498B2FCE5DF70CD32CDECEF9A5F4CA5342719ABC3697F712061857AA3414BB2D6631C3649l5s3I" TargetMode="External"/><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consultantplus://offline/ref=E9D1570C084E5DC28498B2FCE5DF70CD32CDECEF9A5F4CA5342719ABC3697F712061857AA3414BB2D6631C374Al5sFI" TargetMode="External"/><Relationship Id="rId23" Type="http://schemas.openxmlformats.org/officeDocument/2006/relationships/header" Target="header1.xml"/><Relationship Id="rId10" Type="http://schemas.openxmlformats.org/officeDocument/2006/relationships/hyperlink" Target="consultantplus://offline/ref=4FB75F70F8B7113DD2AD54663C1CE9B24DD485F82B5F5478ED493101E726C783B4E0TF4FF" TargetMode="External"/><Relationship Id="rId19" Type="http://schemas.openxmlformats.org/officeDocument/2006/relationships/hyperlink" Target="consultantplus://offline/ref=4FB75F70F8B7113DD2AD54663C1CE9B24DD485F82B5F5478ED493101E726C783B4E0TF4FF" TargetMode="External"/><Relationship Id="rId4" Type="http://schemas.openxmlformats.org/officeDocument/2006/relationships/footnotes" Target="footnotes.xml"/><Relationship Id="rId9" Type="http://schemas.openxmlformats.org/officeDocument/2006/relationships/hyperlink" Target="http://www.borimed.com" TargetMode="External"/><Relationship Id="rId14" Type="http://schemas.openxmlformats.org/officeDocument/2006/relationships/hyperlink" Target="consultantplus://offline/ref=E9D1570C084E5DC28498B2FCE5DF70CD32CDECEF9A5F4CA5342719ABC3697F712061857AA3414BB2D6631C374Al5s9I" TargetMode="External"/><Relationship Id="rId22"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Pages>
  <Words>14080</Words>
  <Characters>80260</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94152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Хомич Валерий Романович</cp:lastModifiedBy>
  <cp:revision>17</cp:revision>
  <cp:lastPrinted>2021-01-25T14:17:00Z</cp:lastPrinted>
  <dcterms:created xsi:type="dcterms:W3CDTF">2021-01-06T08:31:00Z</dcterms:created>
  <dcterms:modified xsi:type="dcterms:W3CDTF">2021-01-27T05:56:00Z</dcterms:modified>
</cp:coreProperties>
</file>