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A13F95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B756CA" w:rsidP="00A13F95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E054C2">
        <w:rPr>
          <w:bCs/>
          <w:sz w:val="28"/>
          <w:szCs w:val="28"/>
        </w:rPr>
        <w:t>аместитель</w:t>
      </w:r>
    </w:p>
    <w:p w:rsidR="006C0AE8" w:rsidRPr="00E10718" w:rsidRDefault="00E054C2" w:rsidP="00B756CA">
      <w:pPr>
        <w:spacing w:line="280" w:lineRule="exact"/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генерального директора </w:t>
      </w:r>
      <w:r w:rsidR="00B756CA">
        <w:rPr>
          <w:bCs/>
          <w:sz w:val="28"/>
          <w:szCs w:val="28"/>
        </w:rPr>
        <w:t>по экономике</w:t>
      </w:r>
    </w:p>
    <w:p w:rsidR="00E10718" w:rsidRPr="00E10718" w:rsidRDefault="00E10718" w:rsidP="00A13F95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B756CA" w:rsidP="00A13F95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Житников И.А.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756CA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542392" w:rsidRDefault="004964F1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Установка для </w:t>
            </w:r>
            <w:proofErr w:type="spellStart"/>
            <w:r>
              <w:t>обеспыливания</w:t>
            </w:r>
            <w:proofErr w:type="spellEnd"/>
            <w:r>
              <w:t xml:space="preserve"> и отбраковки таблеток</w:t>
            </w:r>
          </w:p>
          <w:p w:rsidR="00127C77" w:rsidRDefault="00127C77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 комплект</w:t>
            </w:r>
          </w:p>
          <w:p w:rsidR="00127C77" w:rsidRDefault="00127C77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 комплект входит:</w:t>
            </w:r>
          </w:p>
          <w:p w:rsidR="00292133" w:rsidRDefault="00292133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металлодетектор – 1шт;</w:t>
            </w:r>
          </w:p>
          <w:p w:rsidR="00127C77" w:rsidRDefault="00127C77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обеспыливатель – 1шт;</w:t>
            </w:r>
          </w:p>
          <w:p w:rsidR="00127C77" w:rsidRDefault="00127C77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пылесос – 1шт;</w:t>
            </w:r>
          </w:p>
          <w:p w:rsidR="00127C77" w:rsidRDefault="00127C77" w:rsidP="00127C7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5" w:hanging="175"/>
              <w:jc w:val="both"/>
            </w:pPr>
            <w:r>
              <w:t xml:space="preserve">- </w:t>
            </w:r>
            <w:proofErr w:type="gramStart"/>
            <w:r>
              <w:t>загрузочный</w:t>
            </w:r>
            <w:proofErr w:type="gramEnd"/>
            <w:r>
              <w:t xml:space="preserve"> вибробункер для таблетки -1шт.</w:t>
            </w:r>
          </w:p>
          <w:p w:rsidR="00C8234C" w:rsidRDefault="00C8234C" w:rsidP="00C823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запасные и быстроизнашивающие</w:t>
            </w:r>
            <w:r w:rsidR="001550A9">
              <w:t>ся</w:t>
            </w:r>
            <w:r>
              <w:t xml:space="preserve"> части на 2 года эксплуатации.</w:t>
            </w:r>
          </w:p>
          <w:p w:rsidR="00C8234C" w:rsidRDefault="00C8234C" w:rsidP="00C8234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5" w:hanging="175"/>
              <w:jc w:val="both"/>
            </w:pPr>
            <w:r>
              <w:t>- пусконаладочные работы</w:t>
            </w:r>
          </w:p>
          <w:p w:rsidR="00C8234C" w:rsidRDefault="00C8234C" w:rsidP="00C8234C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175"/>
              <w:jc w:val="both"/>
            </w:pPr>
            <w:r>
              <w:t xml:space="preserve">- - </w:t>
            </w:r>
            <w:proofErr w:type="gramStart"/>
            <w:r>
              <w:t>обучение персонала по эксплуатации</w:t>
            </w:r>
            <w:proofErr w:type="gramEnd"/>
            <w:r>
              <w:t xml:space="preserve"> оборудования, в количестве не менее 2-х человек.</w:t>
            </w:r>
          </w:p>
          <w:p w:rsidR="00C8234C" w:rsidRPr="004D60E0" w:rsidRDefault="00C8234C" w:rsidP="00C8234C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175"/>
              <w:jc w:val="both"/>
            </w:pPr>
            <w:r>
              <w:t xml:space="preserve">- - </w:t>
            </w:r>
            <w:proofErr w:type="spellStart"/>
            <w:r>
              <w:t>валидация</w:t>
            </w:r>
            <w:proofErr w:type="spellEnd"/>
            <w:r>
              <w:t xml:space="preserve"> (IQ/OQ)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292133" w:rsidRPr="009C280A" w:rsidRDefault="00292133" w:rsidP="00292133">
            <w:pPr>
              <w:spacing w:line="240" w:lineRule="exact"/>
            </w:pPr>
            <w:r w:rsidRPr="009C280A">
              <w:t>28.99.39.</w:t>
            </w:r>
            <w:r>
              <w:t>960</w:t>
            </w:r>
          </w:p>
          <w:p w:rsidR="00BA3841" w:rsidRPr="00292133" w:rsidRDefault="00292133" w:rsidP="00292133">
            <w:pPr>
              <w:spacing w:line="240" w:lineRule="exact"/>
              <w:jc w:val="both"/>
            </w:pPr>
            <w:r w:rsidRPr="000121FD">
              <w:t>Машины и механические приспособления специального назначения, не включенные в другие группировки, прочие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C8234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A5EA3">
              <w:rPr>
                <w:b/>
              </w:rPr>
              <w:t>4.1. Технические требования</w:t>
            </w:r>
            <w:r>
              <w:t>: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A5EA3">
              <w:rPr>
                <w:u w:val="single"/>
              </w:rPr>
              <w:t>4.1.1.</w:t>
            </w:r>
            <w:r w:rsidR="00ED1C6C" w:rsidRPr="00FA5EA3">
              <w:rPr>
                <w:u w:val="single"/>
              </w:rPr>
              <w:t xml:space="preserve"> Металлодетектор для таблетки диаметром 6мм с обеспыливателем</w:t>
            </w:r>
            <w:r>
              <w:t>: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4.1.1.1. </w:t>
            </w:r>
            <w:r w:rsidR="00ED1C6C">
              <w:t>чувствительность: железо 0,25 мм, цветные металлы 0,3 мм, легированная сталь 0,4 мм.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4.1.1.2. </w:t>
            </w:r>
            <w:r w:rsidR="00ED1C6C">
              <w:t>при обнаружении с последующей отбраковкой таблеток.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4.1.1.3. </w:t>
            </w:r>
            <w:r w:rsidR="00ED1C6C">
              <w:t>наличие в комплекте поставки таблеток для проведения теста работоспособности металлодетектора.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4.1.1.</w:t>
            </w:r>
            <w:r w:rsidR="00ED1C6C">
              <w:t>4</w:t>
            </w:r>
            <w:r>
              <w:t xml:space="preserve">. </w:t>
            </w:r>
            <w:r w:rsidR="00ED1C6C">
              <w:t>необходима регулировка по высоте.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4.1.1.5. </w:t>
            </w:r>
            <w:r w:rsidR="00ED1C6C">
              <w:t>исполнение фармацевтическое в соответствии с GMP EU.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4.1.1.6. </w:t>
            </w:r>
            <w:r w:rsidR="00ED1C6C">
              <w:t>устойчивость к дезинфицирующей обработке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4.1.1.7. </w:t>
            </w:r>
            <w:r w:rsidR="00ED1C6C">
              <w:t xml:space="preserve">спираль и корпус спирали </w:t>
            </w:r>
            <w:proofErr w:type="spellStart"/>
            <w:r w:rsidR="00ED1C6C">
              <w:t>обеспыливателя</w:t>
            </w:r>
            <w:proofErr w:type="spellEnd"/>
            <w:r w:rsidR="00ED1C6C">
              <w:t xml:space="preserve"> таблеток выполнены из стали 316L.</w:t>
            </w:r>
          </w:p>
          <w:p w:rsidR="00ED1C6C" w:rsidRDefault="00C8234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4.1.1.8. </w:t>
            </w:r>
            <w:r w:rsidR="00ED1C6C">
              <w:t>регулировка производительности.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4.1.1.9. </w:t>
            </w:r>
            <w:proofErr w:type="spellStart"/>
            <w:r w:rsidR="00ED1C6C">
              <w:t>вибро</w:t>
            </w:r>
            <w:proofErr w:type="spellEnd"/>
            <w:r w:rsidR="00ED1C6C">
              <w:t>-транспортер из нержавеющей стали AISI 316L.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4.1.1.10. </w:t>
            </w:r>
            <w:r w:rsidR="00ED1C6C">
              <w:t>производительность с таблеткой диаметром 8 мм – не менее 1 000 000 таблеток/час.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4.1.1.11.</w:t>
            </w:r>
            <w:r w:rsidR="00ED1C6C">
              <w:t xml:space="preserve"> отбраковка загрязненного продукта выбраковочной поворотной заслонкой с электроприводом.</w:t>
            </w:r>
          </w:p>
          <w:p w:rsidR="00ED1C6C" w:rsidRDefault="00ED1C6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ED1C6C" w:rsidRPr="00FA5EA3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u w:val="single"/>
              </w:rPr>
            </w:pPr>
            <w:r w:rsidRPr="00FA5EA3">
              <w:rPr>
                <w:u w:val="single"/>
              </w:rPr>
              <w:t>4.1.2.</w:t>
            </w:r>
            <w:r w:rsidR="00ED1C6C" w:rsidRPr="00FA5EA3">
              <w:rPr>
                <w:u w:val="single"/>
              </w:rPr>
              <w:t xml:space="preserve"> Вибробункер для подачи таблеток в обеспыливатель</w:t>
            </w:r>
            <w:r>
              <w:rPr>
                <w:u w:val="single"/>
              </w:rPr>
              <w:t>: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4.1.2.1. </w:t>
            </w:r>
            <w:r w:rsidR="00ED1C6C">
              <w:t>Необходима регулировка по высоте.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4.1.2.2. </w:t>
            </w:r>
            <w:proofErr w:type="gramStart"/>
            <w:r w:rsidR="00ED1C6C">
              <w:t>Материал</w:t>
            </w:r>
            <w:proofErr w:type="gramEnd"/>
            <w:r w:rsidR="00ED1C6C">
              <w:t xml:space="preserve"> контактирующий с продуктом из нержавеющей стали AISI 316L и устойчивого к дезинфицирующей обработке.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4.1.2.</w:t>
            </w:r>
            <w:r w:rsidRPr="00FA5EA3">
              <w:t>3</w:t>
            </w:r>
            <w:r>
              <w:t xml:space="preserve">. </w:t>
            </w:r>
            <w:r w:rsidR="00ED1C6C">
              <w:t>Лоток для таблеток объёмом 10л.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4.1.2.4. </w:t>
            </w:r>
            <w:r w:rsidR="00ED1C6C">
              <w:t>Исполнение фармацевтическое в соответствии с GMP EU.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4.1.2.5. </w:t>
            </w:r>
            <w:r w:rsidR="00ED1C6C">
              <w:t>Устойчивость к дезинфицирующей обработке.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4.1.2.6. </w:t>
            </w:r>
            <w:r w:rsidR="00ED1C6C">
              <w:t>Регулировка скорости подачи таблеток</w:t>
            </w:r>
          </w:p>
          <w:p w:rsidR="00ED1C6C" w:rsidRDefault="00ED1C6C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A5EA3">
              <w:rPr>
                <w:u w:val="single"/>
              </w:rPr>
              <w:t>4.1.3.</w:t>
            </w:r>
            <w:r w:rsidR="00ED1C6C" w:rsidRPr="00FA5EA3">
              <w:rPr>
                <w:u w:val="single"/>
              </w:rPr>
              <w:t xml:space="preserve"> Пылесос</w:t>
            </w:r>
            <w:r>
              <w:t>: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4.1.3.1. </w:t>
            </w:r>
            <w:r w:rsidR="00ED1C6C">
              <w:t>Производительность не менее 4800 л/мин, вакуум не менее 3000 мм в. ст.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4.1.3.2. </w:t>
            </w:r>
            <w:r w:rsidR="00ED1C6C">
              <w:t>Исполнение фармацевтическое в соответствии с GMP EU.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4.1.3.3. </w:t>
            </w:r>
            <w:r w:rsidR="00ED1C6C">
              <w:t>Функция автоматического встряхивания фильтра грубой очистки.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4.1.3.4. </w:t>
            </w:r>
            <w:r w:rsidR="00ED1C6C">
              <w:t>Фильтрация удаляемого воздуха, Н13.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4.1.3.5. </w:t>
            </w:r>
            <w:r w:rsidR="00ED1C6C">
              <w:t>Необходима регулировка по высоте.</w:t>
            </w:r>
          </w:p>
          <w:p w:rsidR="000E6A66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4.1.3.6. </w:t>
            </w:r>
            <w:r w:rsidR="00ED1C6C">
              <w:t>Устойчивость к дезинфицирующей обработке</w:t>
            </w:r>
          </w:p>
          <w:p w:rsidR="00FA5EA3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ED1C6C" w:rsidRPr="00FA5EA3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FA5EA3">
              <w:rPr>
                <w:b/>
              </w:rPr>
              <w:t>4.</w:t>
            </w:r>
            <w:r w:rsidR="00ED1C6C" w:rsidRPr="00FA5EA3">
              <w:rPr>
                <w:b/>
              </w:rPr>
              <w:t>2. Общие требования к оборудованию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4.2.1. </w:t>
            </w:r>
            <w:r w:rsidR="00ED1C6C">
              <w:t>Соответствие требованиям техники безопасности и промышленной санитарии РБ, требованиям ТКП 030-2017 (GMP), действующим в Республике Беларусь и ЕС, в том числе: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4.2.1.1.</w:t>
            </w:r>
            <w:r w:rsidR="00ED1C6C">
              <w:t xml:space="preserve"> уровень шума на рабочих местах при любом режиме работы оборудования не более 80 дБ;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4.2.1.2. </w:t>
            </w:r>
            <w:r w:rsidR="00ED1C6C">
              <w:t>наличие автоматических блокировок для обеспечения безаварийной и безопасной работы оборудования;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4.2.1.3.</w:t>
            </w:r>
            <w:r w:rsidR="00ED1C6C">
              <w:t xml:space="preserve"> материалы, имеющие конта</w:t>
            </w:r>
            <w:proofErr w:type="gramStart"/>
            <w:r w:rsidR="00ED1C6C">
              <w:t>кт с пр</w:t>
            </w:r>
            <w:proofErr w:type="gramEnd"/>
            <w:r w:rsidR="00ED1C6C">
              <w:t>одуктом, не должны оказывать влияние на свойства продукта;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4.2.1.4.</w:t>
            </w:r>
            <w:r w:rsidR="00ED1C6C">
              <w:t xml:space="preserve"> доступность осмотра, ремонта, санитарной обработки оборудования.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4.2.1.5.</w:t>
            </w:r>
            <w:r w:rsidR="00ED1C6C">
              <w:t xml:space="preserve"> оборудование и узлы должны быть маркированы и идентифицированы в соответствии со схемами.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4.2.1.6.</w:t>
            </w:r>
            <w:r w:rsidR="00ED1C6C">
              <w:t xml:space="preserve">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ED1C6C" w:rsidRDefault="00FA5EA3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4.2.2. </w:t>
            </w:r>
            <w:r w:rsidR="00ED1C6C"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4.2.3.</w:t>
            </w:r>
            <w:r w:rsidR="00ED1C6C">
              <w:t xml:space="preserve"> электроснабжение - 220V 50Hz, 1 фаза</w:t>
            </w:r>
          </w:p>
          <w:p w:rsidR="002B2ECD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4.2.4. </w:t>
            </w:r>
            <w:r w:rsidRPr="002B2ECD">
              <w:t>Всё перечисленное оборудование должно быть согласованно друг с другом по высоте для беспрепятственного движения таблетки.</w:t>
            </w:r>
          </w:p>
          <w:p w:rsidR="002B2ECD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B2ECD">
              <w:rPr>
                <w:b/>
              </w:rPr>
              <w:t xml:space="preserve">4.3. </w:t>
            </w:r>
            <w:r w:rsidR="00ED1C6C" w:rsidRPr="002B2ECD">
              <w:rPr>
                <w:b/>
              </w:rPr>
              <w:t>Наличие в комплекте поставки следующих документов</w:t>
            </w:r>
            <w:r w:rsidR="00ED1C6C">
              <w:t xml:space="preserve">: 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4.3.1.</w:t>
            </w:r>
            <w:r w:rsidR="00ED1C6C">
              <w:t xml:space="preserve"> сертификат происхождения; 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4.3.2.</w:t>
            </w:r>
            <w:r w:rsidR="00ED1C6C">
              <w:t xml:space="preserve"> сертификаты на материалы; 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4.3.3.</w:t>
            </w:r>
            <w:r w:rsidR="00ED1C6C">
              <w:t xml:space="preserve"> протоколы заводских испытаний;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4.3.4.</w:t>
            </w:r>
            <w:r w:rsidR="00ED1C6C">
              <w:t xml:space="preserve"> инструкция по эксплуатации и обслуживанию оборудования на русском языке;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4.3.5.</w:t>
            </w:r>
            <w:r w:rsidR="00ED1C6C">
              <w:t xml:space="preserve"> технический паспорт;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4.3.6.</w:t>
            </w:r>
            <w:r w:rsidR="00ED1C6C">
              <w:t xml:space="preserve"> спецификация на механические и электронные компоненты с каталожными номерами;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4.3.7.</w:t>
            </w:r>
            <w:r w:rsidR="00ED1C6C">
              <w:t xml:space="preserve"> принципиальная электрическая схема;</w:t>
            </w:r>
          </w:p>
          <w:p w:rsidR="00ED1C6C" w:rsidRDefault="002B2ECD" w:rsidP="00ED1C6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4.3.8.</w:t>
            </w:r>
            <w:r w:rsidR="00ED1C6C">
              <w:t xml:space="preserve"> электрическая схема.</w:t>
            </w:r>
          </w:p>
          <w:p w:rsidR="00ED1C6C" w:rsidRPr="002B2ECD" w:rsidRDefault="002B2ECD" w:rsidP="002B2E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4.3.9. </w:t>
            </w:r>
            <w:r w:rsidR="00ED1C6C">
              <w:t>валидац</w:t>
            </w:r>
            <w:r>
              <w:t>ионный пакет документов (IQ/OQ)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 xml:space="preserve">предложение поставщика, но не </w:t>
            </w:r>
            <w:r w:rsidR="000E6A66">
              <w:t xml:space="preserve">более </w:t>
            </w:r>
            <w:r w:rsidR="00292133">
              <w:t>6ти</w:t>
            </w:r>
            <w:r w:rsidR="000E6A66">
              <w:t xml:space="preserve"> месяцев</w:t>
            </w:r>
            <w:r w:rsidRPr="004D60E0">
              <w:t xml:space="preserve">. </w:t>
            </w:r>
          </w:p>
          <w:p w:rsidR="008A0B86" w:rsidRPr="000E6A66" w:rsidRDefault="008A0B86" w:rsidP="000E6A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0E6A66">
              <w:rPr>
                <w:lang w:val="en-US"/>
              </w:rPr>
              <w:t>CIP</w:t>
            </w:r>
            <w:r w:rsidR="000E6A66" w:rsidRPr="000E6A66">
              <w:t xml:space="preserve">, </w:t>
            </w:r>
            <w:r w:rsidR="000E6A66">
              <w:rPr>
                <w:lang w:val="en-US"/>
              </w:rPr>
              <w:t>CPT</w:t>
            </w:r>
            <w:r w:rsidR="000E6A66" w:rsidRPr="000E6A66">
              <w:t xml:space="preserve">, </w:t>
            </w:r>
            <w:r w:rsidR="000E6A66">
              <w:rPr>
                <w:lang w:val="en-US"/>
              </w:rPr>
              <w:t>DAP</w:t>
            </w:r>
            <w:r w:rsidR="000E6A66" w:rsidRPr="000E6A66">
              <w:t xml:space="preserve">, </w:t>
            </w:r>
            <w:r w:rsidR="000E6A66">
              <w:rPr>
                <w:lang w:val="en-US"/>
              </w:rPr>
              <w:t>DDP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Форма, сроки и порядок оплаты товара </w:t>
            </w:r>
            <w:r w:rsidRPr="004D60E0">
              <w:lastRenderedPageBreak/>
              <w:t>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lastRenderedPageBreak/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0E6A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0E6A66">
              <w:t>, доставка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EE56E2">
              <w:rPr>
                <w:b/>
              </w:rPr>
              <w:t xml:space="preserve">установки для </w:t>
            </w:r>
            <w:proofErr w:type="spellStart"/>
            <w:r w:rsidR="00EE56E2">
              <w:rPr>
                <w:b/>
              </w:rPr>
              <w:t>обеспыливания</w:t>
            </w:r>
            <w:proofErr w:type="spellEnd"/>
            <w:r w:rsidR="00EE56E2">
              <w:rPr>
                <w:b/>
              </w:rPr>
              <w:t xml:space="preserve"> и отбраковки таблеток</w:t>
            </w:r>
            <w:bookmarkStart w:id="0" w:name="_GoBack"/>
            <w:bookmarkEnd w:id="0"/>
            <w:r w:rsidRPr="004D60E0">
              <w:rPr>
                <w:b/>
              </w:rPr>
              <w:t>. Подача предложений – до 13.00 «</w:t>
            </w:r>
            <w:r w:rsidR="00292133">
              <w:rPr>
                <w:b/>
              </w:rPr>
              <w:t>___</w:t>
            </w:r>
            <w:r w:rsidRPr="004D60E0">
              <w:rPr>
                <w:b/>
              </w:rPr>
              <w:t xml:space="preserve">» </w:t>
            </w:r>
            <w:r w:rsidR="00292133">
              <w:rPr>
                <w:b/>
              </w:rPr>
              <w:t>сентября</w:t>
            </w:r>
            <w:r w:rsidRPr="004D60E0">
              <w:rPr>
                <w:b/>
              </w:rPr>
              <w:t xml:space="preserve">  202</w:t>
            </w:r>
            <w:r w:rsidR="000E6A66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2B2ECD" w:rsidRDefault="002B2EC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</w:t>
            </w:r>
            <w:r w:rsidRPr="002B2ECD">
              <w:t xml:space="preserve">чертежи оборудования c габаритными размерами и высотами </w:t>
            </w:r>
            <w:proofErr w:type="spellStart"/>
            <w:r w:rsidRPr="002B2ECD">
              <w:t>выгружных</w:t>
            </w:r>
            <w:proofErr w:type="spellEnd"/>
            <w:r w:rsidRPr="002B2ECD">
              <w:t xml:space="preserve"> и загрузочных отверстий, схему движения таблеток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Default="00292133" w:rsidP="004D60E0">
            <w:pPr>
              <w:spacing w:line="240" w:lineRule="exact"/>
              <w:ind w:left="33"/>
              <w:jc w:val="both"/>
            </w:pPr>
            <w:r>
              <w:t>11.</w:t>
            </w:r>
            <w:r w:rsidRPr="00292133">
              <w:t>1. Копия свидетельства о регистрации юридического лица</w:t>
            </w:r>
          </w:p>
          <w:p w:rsidR="00292133" w:rsidRDefault="00292133" w:rsidP="004D60E0">
            <w:pPr>
              <w:spacing w:line="240" w:lineRule="exact"/>
              <w:ind w:left="33"/>
              <w:jc w:val="both"/>
            </w:pPr>
            <w:r>
              <w:t>11.2</w:t>
            </w:r>
            <w:r w:rsidRPr="00292133"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292133" w:rsidRPr="004D60E0" w:rsidRDefault="00292133" w:rsidP="004D60E0">
            <w:pPr>
              <w:spacing w:line="240" w:lineRule="exact"/>
              <w:ind w:left="33"/>
              <w:jc w:val="both"/>
            </w:pPr>
            <w:r>
              <w:t>11.3</w:t>
            </w:r>
            <w:r w:rsidRPr="00292133">
              <w:t>. Документы, определяющие статус участника: производитель, официальный представитель, дилер, посредник и т.д.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B756CA" w:rsidRPr="00666E49" w:rsidRDefault="00B756CA" w:rsidP="00B756C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B756CA" w:rsidRPr="000A2074" w:rsidRDefault="00B756CA" w:rsidP="00B756CA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B756CA" w:rsidRPr="000A2074" w:rsidRDefault="00B756CA" w:rsidP="00B756C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B756CA" w:rsidRPr="00666E49" w:rsidRDefault="00B756CA" w:rsidP="00B756CA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B756CA" w:rsidRPr="000A2074" w:rsidRDefault="00B756CA" w:rsidP="00B756C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lastRenderedPageBreak/>
              <w:t>Участнику, предлагающему условия оплаты – «по факту поставки»,  присваивается количество баллов – 0,1</w:t>
            </w:r>
          </w:p>
          <w:p w:rsidR="00B756CA" w:rsidRPr="000A2074" w:rsidRDefault="00B756CA" w:rsidP="00B756C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B756CA" w:rsidP="00B756CA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lastRenderedPageBreak/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D03C16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2</w:t>
            </w:r>
            <w:r w:rsidR="000E6A66">
              <w:rPr>
                <w:rStyle w:val="h-normal"/>
                <w:rFonts w:eastAsiaTheme="majorEastAsia"/>
              </w:rPr>
              <w:t>00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B756CA" w:rsidRPr="004D60E0" w:rsidTr="006B5DDD">
        <w:tc>
          <w:tcPr>
            <w:tcW w:w="456" w:type="dxa"/>
          </w:tcPr>
          <w:p w:rsidR="00B756CA" w:rsidRPr="004D60E0" w:rsidRDefault="00B756CA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B756CA" w:rsidRPr="00AB09E7" w:rsidRDefault="00B756CA" w:rsidP="000E492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B756CA" w:rsidRDefault="00B756CA" w:rsidP="000E492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B756CA" w:rsidP="00210B42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="00C548A6" w:rsidRPr="002F02B2">
        <w:rPr>
          <w:sz w:val="24"/>
          <w:szCs w:val="24"/>
        </w:rPr>
        <w:t>механик</w:t>
      </w:r>
      <w:r>
        <w:rPr>
          <w:sz w:val="24"/>
          <w:szCs w:val="24"/>
        </w:rPr>
        <w:t>а</w:t>
      </w:r>
      <w:r w:rsidR="00C548A6" w:rsidRPr="002F02B2">
        <w:rPr>
          <w:sz w:val="24"/>
          <w:szCs w:val="24"/>
        </w:rPr>
        <w:t xml:space="preserve">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</w:t>
      </w:r>
      <w:r w:rsidR="004D60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005E4"/>
    <w:rsid w:val="00026269"/>
    <w:rsid w:val="00027119"/>
    <w:rsid w:val="00035CA5"/>
    <w:rsid w:val="0008201F"/>
    <w:rsid w:val="00085B4B"/>
    <w:rsid w:val="000A2E96"/>
    <w:rsid w:val="000C100E"/>
    <w:rsid w:val="000E6A66"/>
    <w:rsid w:val="00127C77"/>
    <w:rsid w:val="00127EA4"/>
    <w:rsid w:val="0015398E"/>
    <w:rsid w:val="001550A9"/>
    <w:rsid w:val="00156D1C"/>
    <w:rsid w:val="001A3628"/>
    <w:rsid w:val="00202734"/>
    <w:rsid w:val="00210B42"/>
    <w:rsid w:val="00217FB5"/>
    <w:rsid w:val="00230057"/>
    <w:rsid w:val="00292133"/>
    <w:rsid w:val="002A4707"/>
    <w:rsid w:val="002B2ECD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964F1"/>
    <w:rsid w:val="004A05E6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D2073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13F95"/>
    <w:rsid w:val="00AD155A"/>
    <w:rsid w:val="00AF1692"/>
    <w:rsid w:val="00B1371A"/>
    <w:rsid w:val="00B61B94"/>
    <w:rsid w:val="00B630E6"/>
    <w:rsid w:val="00B756CA"/>
    <w:rsid w:val="00BA3841"/>
    <w:rsid w:val="00BE7F66"/>
    <w:rsid w:val="00BF47CB"/>
    <w:rsid w:val="00C20E25"/>
    <w:rsid w:val="00C548A6"/>
    <w:rsid w:val="00C55D11"/>
    <w:rsid w:val="00C708DC"/>
    <w:rsid w:val="00C74A08"/>
    <w:rsid w:val="00C8234C"/>
    <w:rsid w:val="00C84D65"/>
    <w:rsid w:val="00C87816"/>
    <w:rsid w:val="00C901AE"/>
    <w:rsid w:val="00CC4681"/>
    <w:rsid w:val="00CC5E83"/>
    <w:rsid w:val="00CF1807"/>
    <w:rsid w:val="00D03C16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D1C6C"/>
    <w:rsid w:val="00EE56E2"/>
    <w:rsid w:val="00EF03FF"/>
    <w:rsid w:val="00EF7CAA"/>
    <w:rsid w:val="00F22A25"/>
    <w:rsid w:val="00F304B1"/>
    <w:rsid w:val="00F35C6E"/>
    <w:rsid w:val="00F673F6"/>
    <w:rsid w:val="00FA5EA3"/>
    <w:rsid w:val="00FC544E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  <w:style w:type="paragraph" w:customStyle="1" w:styleId="Default">
    <w:name w:val="Default"/>
    <w:rsid w:val="00ED1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56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5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E0F2-072A-4921-9D71-59AE8AE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27</cp:revision>
  <cp:lastPrinted>2023-08-30T07:51:00Z</cp:lastPrinted>
  <dcterms:created xsi:type="dcterms:W3CDTF">2021-05-18T11:24:00Z</dcterms:created>
  <dcterms:modified xsi:type="dcterms:W3CDTF">2023-08-30T07:52:00Z</dcterms:modified>
</cp:coreProperties>
</file>