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5F440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45"/>
        <w:gridCol w:w="4646"/>
      </w:tblGrid>
      <w:tr w:rsidR="009E4801" w:rsidRPr="002C2336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t>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Предмет закупки</w:t>
            </w:r>
          </w:p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Количество</w:t>
            </w:r>
          </w:p>
        </w:tc>
        <w:tc>
          <w:tcPr>
            <w:tcW w:w="4646" w:type="dxa"/>
          </w:tcPr>
          <w:p w:rsidR="0042046C" w:rsidRPr="00D2729F" w:rsidRDefault="00EE21E9" w:rsidP="002C2336">
            <w:pPr>
              <w:tabs>
                <w:tab w:val="left" w:pos="851"/>
              </w:tabs>
              <w:spacing w:line="240" w:lineRule="exact"/>
              <w:jc w:val="both"/>
              <w:rPr>
                <w:lang w:val="en-US"/>
              </w:rPr>
            </w:pPr>
            <w:r>
              <w:t>Дозатор розлива</w:t>
            </w:r>
          </w:p>
          <w:p w:rsidR="002C2336" w:rsidRPr="002C2336" w:rsidRDefault="002C2336" w:rsidP="002C2336">
            <w:pPr>
              <w:tabs>
                <w:tab w:val="left" w:pos="851"/>
              </w:tabs>
              <w:spacing w:line="240" w:lineRule="exact"/>
              <w:jc w:val="both"/>
            </w:pPr>
            <w:r>
              <w:t>6шт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46" w:type="dxa"/>
          </w:tcPr>
          <w:p w:rsidR="00EE21E9" w:rsidRDefault="00EE21E9" w:rsidP="00EE2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28.99.52</w:t>
            </w:r>
          </w:p>
          <w:p w:rsidR="00D2729F" w:rsidRPr="00D2729F" w:rsidRDefault="00EE21E9" w:rsidP="00EE2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Части машин специального назначения, не включенных в другие группировки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5F4407">
              <w:rPr>
                <w:lang w:val="en-US"/>
              </w:rPr>
              <w:t>3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5F4407">
              <w:t xml:space="preserve">Вид применяемой процедуры закупки </w:t>
            </w:r>
          </w:p>
        </w:tc>
        <w:tc>
          <w:tcPr>
            <w:tcW w:w="4646" w:type="dxa"/>
          </w:tcPr>
          <w:p w:rsidR="009E4801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Конкурентный лист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D2729F" w:rsidRPr="00D2729F" w:rsidTr="00970446">
        <w:tc>
          <w:tcPr>
            <w:tcW w:w="456" w:type="dxa"/>
          </w:tcPr>
          <w:p w:rsidR="00D2729F" w:rsidRPr="005F4407" w:rsidRDefault="00D2729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4</w:t>
            </w:r>
          </w:p>
        </w:tc>
        <w:tc>
          <w:tcPr>
            <w:tcW w:w="4645" w:type="dxa"/>
          </w:tcPr>
          <w:p w:rsidR="00D2729F" w:rsidRPr="005F4407" w:rsidRDefault="00D2729F" w:rsidP="005F440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5F440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646" w:type="dxa"/>
          </w:tcPr>
          <w:p w:rsidR="00EE21E9" w:rsidRDefault="00EE21E9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Дозатор розлива.</w:t>
            </w:r>
          </w:p>
          <w:p w:rsidR="00A05EB5" w:rsidRDefault="00A05EB5" w:rsidP="00A05EB5">
            <w:pPr>
              <w:pStyle w:val="Style7"/>
              <w:tabs>
                <w:tab w:val="left" w:pos="4285"/>
              </w:tabs>
              <w:spacing w:line="240" w:lineRule="exact"/>
              <w:ind w:firstLine="0"/>
              <w:jc w:val="left"/>
            </w:pPr>
            <w:r>
              <w:t xml:space="preserve">2шт – чертеж  </w:t>
            </w:r>
          </w:p>
          <w:p w:rsidR="00A05EB5" w:rsidRDefault="00A05EB5" w:rsidP="00A05EB5">
            <w:pPr>
              <w:pStyle w:val="Style7"/>
              <w:tabs>
                <w:tab w:val="left" w:pos="4285"/>
              </w:tabs>
              <w:spacing w:line="240" w:lineRule="exact"/>
              <w:ind w:firstLine="0"/>
              <w:jc w:val="left"/>
            </w:pPr>
            <w:r>
              <w:t>600125834.Г247.09.000</w:t>
            </w:r>
            <w:proofErr w:type="gramStart"/>
            <w:r>
              <w:t>СБ</w:t>
            </w:r>
            <w:proofErr w:type="gramEnd"/>
          </w:p>
          <w:p w:rsidR="00EE21E9" w:rsidRDefault="00A05EB5" w:rsidP="00A05EB5">
            <w:pPr>
              <w:pStyle w:val="Style7"/>
              <w:tabs>
                <w:tab w:val="left" w:pos="4285"/>
              </w:tabs>
              <w:spacing w:line="240" w:lineRule="exact"/>
              <w:ind w:firstLine="0"/>
              <w:jc w:val="left"/>
            </w:pPr>
            <w:r>
              <w:t>4шт – чертеж 600125834.Г208.10.07.000СБ</w:t>
            </w:r>
            <w:r w:rsidR="00EE21E9" w:rsidRPr="00EE21E9">
              <w:t>.</w:t>
            </w:r>
          </w:p>
          <w:p w:rsidR="00A05EB5" w:rsidRPr="00A05EB5" w:rsidRDefault="00A05EB5" w:rsidP="00A05EB5">
            <w:pPr>
              <w:pStyle w:val="Style7"/>
              <w:tabs>
                <w:tab w:val="left" w:pos="4285"/>
              </w:tabs>
              <w:spacing w:line="240" w:lineRule="exact"/>
              <w:ind w:firstLine="0"/>
              <w:jc w:val="left"/>
            </w:pPr>
            <w:r>
              <w:t>Чертежи предоставляются по запросу.</w:t>
            </w:r>
          </w:p>
          <w:p w:rsidR="00A05EB5" w:rsidRDefault="00A05EB5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</w:p>
          <w:p w:rsidR="00D2729F" w:rsidRPr="00EE21E9" w:rsidRDefault="00A05EB5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Включить в поставку: </w:t>
            </w:r>
            <w:r w:rsidR="00EE21E9">
              <w:t xml:space="preserve">Сертификат 3.1, сертификат соответствия, сертификат стандартный размеров и шероховатости. 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5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646" w:type="dxa"/>
          </w:tcPr>
          <w:p w:rsidR="009E4801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Место поставки: г</w:t>
            </w:r>
            <w:proofErr w:type="gramStart"/>
            <w:r w:rsidR="009E4801" w:rsidRPr="005F4407">
              <w:t>.Б</w:t>
            </w:r>
            <w:proofErr w:type="gramEnd"/>
            <w:r w:rsidR="009E4801" w:rsidRPr="005F4407">
              <w:t>орисов, ул.Чапаева, 64</w:t>
            </w:r>
          </w:p>
          <w:p w:rsidR="00E00647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 xml:space="preserve">Условия поставки: склад Заказчика </w:t>
            </w:r>
          </w:p>
          <w:p w:rsidR="009E4801" w:rsidRPr="005F4407" w:rsidRDefault="00E00647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Срок поставки</w:t>
            </w:r>
            <w:r w:rsidR="00D4040B" w:rsidRPr="005F4407">
              <w:t xml:space="preserve"> </w:t>
            </w:r>
            <w:r w:rsidRPr="005F4407">
              <w:t xml:space="preserve">– </w:t>
            </w:r>
            <w:r w:rsidR="00D4040B" w:rsidRPr="005F4407">
              <w:t>предложение поставщика, но не более 6 месяцев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6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Форма, сроки и порядок оплаты товара (работы, услуги)</w:t>
            </w:r>
          </w:p>
        </w:tc>
        <w:tc>
          <w:tcPr>
            <w:tcW w:w="4646" w:type="dxa"/>
          </w:tcPr>
          <w:p w:rsidR="009E4801" w:rsidRPr="005F4407" w:rsidRDefault="009631CC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7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646" w:type="dxa"/>
          </w:tcPr>
          <w:p w:rsidR="009E4801" w:rsidRPr="005F4407" w:rsidRDefault="009E4801" w:rsidP="00D272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окончательную  цену предложения должно быть включено: стоимость товара</w:t>
            </w:r>
            <w:r w:rsidR="00D2729F">
              <w:t>,</w:t>
            </w:r>
            <w:r w:rsidR="00A05EB5">
              <w:t xml:space="preserve"> сертификаты,</w:t>
            </w:r>
            <w:r w:rsidRPr="005F4407">
              <w:t xml:space="preserve"> доставка на склад покупателя</w:t>
            </w:r>
            <w:r w:rsidR="00F10C8F">
              <w:t xml:space="preserve"> и другие обязательные платежи</w:t>
            </w:r>
            <w:r w:rsidRPr="005F4407">
              <w:t>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8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5F4407">
              <w:t xml:space="preserve">Проект договора на закупку или его условия, срок его заключения </w:t>
            </w:r>
          </w:p>
        </w:tc>
        <w:tc>
          <w:tcPr>
            <w:tcW w:w="4646" w:type="dxa"/>
          </w:tcPr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Договор заключается в срок не ранее чем через 3 рабочих дня со дня извещения участников о результате проведения процедуры закупки в течение 20 календарных дней.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 с победителем-резидентом РБ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Контракт с победителем-нерезидентом РБ будет заключен на условиях конкурсного предложения  в валюте, предложенной </w:t>
            </w:r>
            <w:r>
              <w:lastRenderedPageBreak/>
              <w:t xml:space="preserve">участником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9E4801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 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9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646" w:type="dxa"/>
          </w:tcPr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7B5DC9">
                <w:rPr>
                  <w:rStyle w:val="ab"/>
                </w:rPr>
                <w:t>aho.zakupki_oz@borimed.com</w:t>
              </w:r>
            </w:hyperlink>
            <w:r>
              <w:t xml:space="preserve">.  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В теме письма должно быть указано:           «Отдел ОГМ, конкурентный лист №2023 - ________–  закупка </w:t>
            </w:r>
            <w:r w:rsidR="00A05EB5">
              <w:t>дозаторов розлива</w:t>
            </w:r>
            <w:r>
              <w:t xml:space="preserve">. Подача предложений – до 13.00 </w:t>
            </w:r>
            <w:r w:rsidR="009631CC">
              <w:t>13</w:t>
            </w:r>
            <w:r w:rsidR="00A05EB5">
              <w:t xml:space="preserve"> </w:t>
            </w:r>
            <w:r w:rsidR="009631CC">
              <w:t>июня</w:t>
            </w:r>
            <w:bookmarkStart w:id="0" w:name="_GoBack"/>
            <w:bookmarkEnd w:id="0"/>
            <w:r>
              <w:t xml:space="preserve">  2023 года.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В предложении участника должно быть предоставлено: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коммерческое предложение;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документы и сведения в соответствии с п.11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Цена конкурсного предложения  может  быть выражена в  белорусских рублях, </w:t>
            </w:r>
            <w:proofErr w:type="spellStart"/>
            <w:r>
              <w:t>долл</w:t>
            </w:r>
            <w:proofErr w:type="gramStart"/>
            <w:r>
              <w:t>.С</w:t>
            </w:r>
            <w:proofErr w:type="gramEnd"/>
            <w:r>
              <w:t>ША</w:t>
            </w:r>
            <w:proofErr w:type="spellEnd"/>
            <w:r>
              <w:t>, евро, рубли РФ, китайский юань.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5F4407" w:rsidRDefault="00F10C8F" w:rsidP="00F10C8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10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участникам процедуры закупки</w:t>
            </w:r>
          </w:p>
        </w:tc>
        <w:tc>
          <w:tcPr>
            <w:tcW w:w="4646" w:type="dxa"/>
          </w:tcPr>
          <w:p w:rsidR="009E4801" w:rsidRPr="005F4407" w:rsidRDefault="009E4801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5F4407" w:rsidTr="00A05EB5">
        <w:trPr>
          <w:trHeight w:val="1124"/>
        </w:trPr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646" w:type="dxa"/>
          </w:tcPr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1. Копия свидетельства о регистрации юридического лица.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F10C8F" w:rsidRPr="00F10C8F" w:rsidRDefault="00D2729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10C8F" w:rsidRPr="00F10C8F">
              <w:rPr>
                <w:color w:val="auto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F10C8F" w:rsidRPr="00F10C8F" w:rsidRDefault="003E659D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10C8F" w:rsidRPr="00F10C8F">
              <w:rPr>
                <w:color w:val="auto"/>
              </w:rPr>
              <w:t xml:space="preserve">. Документы, определяющие статус участника: производитель, официальный представитель, дилер, посредник и т.д. </w:t>
            </w:r>
          </w:p>
          <w:p w:rsidR="009E4801" w:rsidRPr="00F10C8F" w:rsidRDefault="003E659D" w:rsidP="00F10C8F">
            <w:pPr>
              <w:spacing w:line="240" w:lineRule="exact"/>
              <w:jc w:val="both"/>
            </w:pPr>
            <w:r>
              <w:t xml:space="preserve">      </w:t>
            </w:r>
            <w:r w:rsidR="00F10C8F" w:rsidRPr="00F10C8F">
              <w:t xml:space="preserve"> Участником может быть предоставлено заявление о не размещении сведений о нем и о его предложении в </w:t>
            </w:r>
            <w:r w:rsidR="00F10C8F" w:rsidRPr="00F10C8F">
              <w:lastRenderedPageBreak/>
              <w:t>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lastRenderedPageBreak/>
              <w:t>1</w:t>
            </w: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5F440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646" w:type="dxa"/>
          </w:tcPr>
          <w:p w:rsidR="009631CC" w:rsidRPr="00666E49" w:rsidRDefault="009631CC" w:rsidP="009631C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9631CC" w:rsidRPr="000A2074" w:rsidRDefault="009631CC" w:rsidP="009631CC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9631CC" w:rsidRPr="000A2074" w:rsidRDefault="009631CC" w:rsidP="009631C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9631CC" w:rsidRPr="00666E49" w:rsidRDefault="009631CC" w:rsidP="009631C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9631CC" w:rsidRPr="000A2074" w:rsidRDefault="009631CC" w:rsidP="009631C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4040B" w:rsidRPr="005F4407" w:rsidRDefault="009631CC" w:rsidP="009631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13</w:t>
            </w:r>
          </w:p>
        </w:tc>
        <w:tc>
          <w:tcPr>
            <w:tcW w:w="4645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F10C8F">
              <w:rPr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646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  <w:r w:rsidR="003E659D">
              <w:rPr>
                <w:shd w:val="clear" w:color="auto" w:fill="FFFFFF"/>
              </w:rPr>
              <w:t xml:space="preserve"> (справка об отсутствии)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4645" w:type="dxa"/>
          </w:tcPr>
          <w:p w:rsidR="00F10C8F" w:rsidRPr="001E16AF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4646" w:type="dxa"/>
          </w:tcPr>
          <w:p w:rsidR="00F10C8F" w:rsidRPr="006F1D3E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F10C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</w:t>
            </w:r>
            <w:r>
              <w:t>5</w:t>
            </w:r>
          </w:p>
        </w:tc>
        <w:tc>
          <w:tcPr>
            <w:tcW w:w="4645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F10C8F">
              <w:rPr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646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16</w:t>
            </w:r>
          </w:p>
        </w:tc>
        <w:tc>
          <w:tcPr>
            <w:tcW w:w="4645" w:type="dxa"/>
          </w:tcPr>
          <w:p w:rsidR="00F10C8F" w:rsidRPr="005F4407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646" w:type="dxa"/>
          </w:tcPr>
          <w:p w:rsidR="00F10C8F" w:rsidRPr="005F4407" w:rsidRDefault="00A05EB5" w:rsidP="005F440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90</w:t>
            </w:r>
            <w:r w:rsidR="00F10C8F" w:rsidRPr="005F4407">
              <w:rPr>
                <w:rStyle w:val="h-normal"/>
                <w:rFonts w:eastAsiaTheme="majorEastAsia"/>
              </w:rPr>
              <w:t xml:space="preserve"> 000,00 рублей РБ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4645" w:type="dxa"/>
          </w:tcPr>
          <w:p w:rsidR="00F10C8F" w:rsidRPr="00AB09E7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646" w:type="dxa"/>
          </w:tcPr>
          <w:p w:rsidR="00F10C8F" w:rsidRDefault="00F10C8F" w:rsidP="0069213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F10C8F">
        <w:rPr>
          <w:sz w:val="24"/>
          <w:szCs w:val="24"/>
        </w:rPr>
        <w:t xml:space="preserve">         </w:t>
      </w:r>
      <w:r w:rsidRPr="00930C88">
        <w:rPr>
          <w:sz w:val="24"/>
          <w:szCs w:val="24"/>
        </w:rPr>
        <w:t xml:space="preserve">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F10C8F" w:rsidRPr="00930C88" w:rsidRDefault="00F10C8F" w:rsidP="00F10C8F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944FD"/>
    <w:rsid w:val="001C5E66"/>
    <w:rsid w:val="001E0CD1"/>
    <w:rsid w:val="00202734"/>
    <w:rsid w:val="00261382"/>
    <w:rsid w:val="002C2336"/>
    <w:rsid w:val="002F216A"/>
    <w:rsid w:val="00300D8F"/>
    <w:rsid w:val="00312C85"/>
    <w:rsid w:val="00334806"/>
    <w:rsid w:val="00335303"/>
    <w:rsid w:val="00340D04"/>
    <w:rsid w:val="00370A4D"/>
    <w:rsid w:val="00373045"/>
    <w:rsid w:val="00394300"/>
    <w:rsid w:val="00395770"/>
    <w:rsid w:val="003E659D"/>
    <w:rsid w:val="00406CF8"/>
    <w:rsid w:val="0042046C"/>
    <w:rsid w:val="004234C3"/>
    <w:rsid w:val="004820C1"/>
    <w:rsid w:val="004A44E3"/>
    <w:rsid w:val="00511C1D"/>
    <w:rsid w:val="00596C37"/>
    <w:rsid w:val="005F4407"/>
    <w:rsid w:val="00624B4B"/>
    <w:rsid w:val="0063283A"/>
    <w:rsid w:val="006715A3"/>
    <w:rsid w:val="0068683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56B9E"/>
    <w:rsid w:val="00783DEE"/>
    <w:rsid w:val="007D3EF4"/>
    <w:rsid w:val="007D447E"/>
    <w:rsid w:val="007E6015"/>
    <w:rsid w:val="007E6B1A"/>
    <w:rsid w:val="007E7451"/>
    <w:rsid w:val="007F2A63"/>
    <w:rsid w:val="00817171"/>
    <w:rsid w:val="0085228F"/>
    <w:rsid w:val="0085586B"/>
    <w:rsid w:val="008A25DA"/>
    <w:rsid w:val="008A5B31"/>
    <w:rsid w:val="008E4FC6"/>
    <w:rsid w:val="009246DE"/>
    <w:rsid w:val="00930C88"/>
    <w:rsid w:val="00932046"/>
    <w:rsid w:val="009631CC"/>
    <w:rsid w:val="00994FB3"/>
    <w:rsid w:val="009E4801"/>
    <w:rsid w:val="00A05EB5"/>
    <w:rsid w:val="00A61343"/>
    <w:rsid w:val="00A7323A"/>
    <w:rsid w:val="00AD155A"/>
    <w:rsid w:val="00AE4509"/>
    <w:rsid w:val="00AE747E"/>
    <w:rsid w:val="00AF1692"/>
    <w:rsid w:val="00AF3E3A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A194A"/>
    <w:rsid w:val="00CF7E2E"/>
    <w:rsid w:val="00D2729F"/>
    <w:rsid w:val="00D31BCE"/>
    <w:rsid w:val="00D4040B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A1290"/>
    <w:rsid w:val="00EE21E9"/>
    <w:rsid w:val="00EF03FF"/>
    <w:rsid w:val="00F07473"/>
    <w:rsid w:val="00F10C8F"/>
    <w:rsid w:val="00F304B1"/>
    <w:rsid w:val="00F318BE"/>
    <w:rsid w:val="00F31C40"/>
    <w:rsid w:val="00F87114"/>
    <w:rsid w:val="00FB6FCC"/>
    <w:rsid w:val="00FC77E5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9D93-2F70-4100-9A9A-D7A7BA3E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11</cp:revision>
  <cp:lastPrinted>2022-04-01T10:10:00Z</cp:lastPrinted>
  <dcterms:created xsi:type="dcterms:W3CDTF">2023-04-04T07:47:00Z</dcterms:created>
  <dcterms:modified xsi:type="dcterms:W3CDTF">2023-06-06T05:49:00Z</dcterms:modified>
</cp:coreProperties>
</file>